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7046891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4752FA" w:rsidRPr="00322BD9" w:rsidRDefault="004752FA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590656" w:rsidRPr="00322BD9" w:rsidRDefault="00322BD9" w:rsidP="00957237">
          <w:pPr>
            <w:pBdr>
              <w:top w:val="single" w:sz="4" w:space="1" w:color="auto"/>
            </w:pBdr>
            <w:shd w:val="clear" w:color="auto" w:fill="A6A6A6" w:themeFill="background1" w:themeFillShade="A6"/>
            <w:jc w:val="center"/>
            <w:rPr>
              <w:rFonts w:asciiTheme="majorHAnsi" w:hAnsiTheme="majorHAnsi"/>
              <w:sz w:val="96"/>
              <w:szCs w:val="96"/>
            </w:rPr>
          </w:pPr>
          <w:r w:rsidRPr="00322BD9">
            <w:rPr>
              <w:rFonts w:asciiTheme="majorHAnsi" w:hAnsiTheme="majorHAnsi"/>
              <w:sz w:val="96"/>
              <w:szCs w:val="96"/>
            </w:rPr>
            <w:t>Mapping the Curriculum</w:t>
          </w:r>
        </w:p>
        <w:p w:rsidR="00322BD9" w:rsidRDefault="00322BD9" w:rsidP="00957237">
          <w:pPr>
            <w:shd w:val="clear" w:color="auto" w:fill="A6A6A6" w:themeFill="background1" w:themeFillShade="A6"/>
            <w:jc w:val="center"/>
            <w:rPr>
              <w:rFonts w:asciiTheme="majorHAnsi" w:hAnsiTheme="majorHAnsi"/>
              <w:sz w:val="52"/>
              <w:szCs w:val="52"/>
            </w:rPr>
          </w:pPr>
          <w:r w:rsidRPr="00322BD9">
            <w:rPr>
              <w:rFonts w:asciiTheme="majorHAnsi" w:hAnsiTheme="majorHAnsi"/>
              <w:sz w:val="52"/>
              <w:szCs w:val="52"/>
            </w:rPr>
            <w:t xml:space="preserve">Quality Indicators in </w:t>
          </w:r>
          <w:r w:rsidR="004D1031">
            <w:rPr>
              <w:rFonts w:asciiTheme="majorHAnsi" w:hAnsiTheme="majorHAnsi"/>
              <w:sz w:val="52"/>
              <w:szCs w:val="52"/>
            </w:rPr>
            <w:t>Literacy</w:t>
          </w:r>
        </w:p>
        <w:p w:rsidR="00957237" w:rsidRPr="003607AD" w:rsidRDefault="00957237" w:rsidP="00957237">
          <w:pPr>
            <w:pBdr>
              <w:bottom w:val="single" w:sz="4" w:space="1" w:color="auto"/>
            </w:pBdr>
            <w:shd w:val="clear" w:color="auto" w:fill="A6A6A6" w:themeFill="background1" w:themeFillShade="A6"/>
            <w:jc w:val="center"/>
            <w:rPr>
              <w:rFonts w:asciiTheme="majorHAnsi" w:hAnsiTheme="majorHAnsi"/>
            </w:rPr>
          </w:pPr>
        </w:p>
        <w:p w:rsidR="00322BD9" w:rsidRPr="00957237" w:rsidRDefault="00322BD9" w:rsidP="00957237">
          <w:pPr>
            <w:spacing w:before="240"/>
            <w:jc w:val="center"/>
            <w:rPr>
              <w:rFonts w:asciiTheme="majorHAnsi" w:hAnsiTheme="majorHAnsi"/>
              <w:sz w:val="36"/>
              <w:szCs w:val="36"/>
            </w:rPr>
          </w:pPr>
          <w:r w:rsidRPr="00957237">
            <w:rPr>
              <w:rFonts w:asciiTheme="majorHAnsi" w:hAnsiTheme="majorHAnsi"/>
              <w:sz w:val="36"/>
              <w:szCs w:val="36"/>
            </w:rPr>
            <w:t>Initiative 23C of the Higher</w:t>
          </w:r>
          <w:r w:rsidR="00957237" w:rsidRPr="00957237">
            <w:rPr>
              <w:rFonts w:asciiTheme="majorHAnsi" w:hAnsiTheme="majorHAnsi"/>
              <w:sz w:val="36"/>
              <w:szCs w:val="36"/>
            </w:rPr>
            <w:t xml:space="preserve"> Education Support Center for SystemsChange</w:t>
          </w: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8D46E6" w:rsidRDefault="008D46E6">
          <w:pPr>
            <w:rPr>
              <w:rFonts w:asciiTheme="minorHAnsi" w:hAnsiTheme="minorHAnsi"/>
              <w:sz w:val="22"/>
              <w:szCs w:val="22"/>
            </w:rPr>
          </w:pPr>
        </w:p>
        <w:p w:rsidR="008D46E6" w:rsidRDefault="008D46E6">
          <w:pPr>
            <w:rPr>
              <w:rFonts w:asciiTheme="minorHAnsi" w:hAnsiTheme="minorHAnsi"/>
              <w:sz w:val="22"/>
              <w:szCs w:val="22"/>
            </w:rPr>
          </w:pPr>
        </w:p>
        <w:p w:rsidR="008D46E6" w:rsidRPr="008D46E6" w:rsidRDefault="008D46E6" w:rsidP="008D46E6">
          <w:pPr>
            <w:spacing w:after="200"/>
            <w:jc w:val="center"/>
            <w:rPr>
              <w:rFonts w:asciiTheme="minorHAnsi" w:hAnsiTheme="minorHAnsi"/>
              <w:sz w:val="22"/>
              <w:szCs w:val="22"/>
            </w:rPr>
          </w:pPr>
          <w:r w:rsidRPr="008D46E6">
            <w:rPr>
              <w:rFonts w:asciiTheme="minorHAnsi" w:hAnsiTheme="minorHAnsi"/>
              <w:sz w:val="22"/>
              <w:szCs w:val="22"/>
            </w:rPr>
            <w:t>The Quality Indicators (QIs) Addressed in This Package Are:</w:t>
          </w:r>
        </w:p>
        <w:p w:rsidR="008D46E6" w:rsidRPr="008D46E6" w:rsidRDefault="008D46E6" w:rsidP="008D46E6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8D46E6">
            <w:rPr>
              <w:rFonts w:asciiTheme="minorHAnsi" w:hAnsiTheme="minorHAnsi" w:cs="Arial"/>
              <w:b/>
              <w:sz w:val="22"/>
              <w:szCs w:val="22"/>
            </w:rPr>
            <w:t xml:space="preserve">Early Literacy Instructional Practice </w:t>
          </w:r>
          <w:r w:rsidRPr="008D46E6">
            <w:rPr>
              <w:rFonts w:asciiTheme="minorHAnsi" w:hAnsiTheme="minorHAnsi" w:cs="Arial"/>
              <w:b/>
              <w:sz w:val="22"/>
              <w:szCs w:val="22"/>
            </w:rPr>
            <w:sym w:font="Symbol" w:char="F0B7"/>
          </w:r>
          <w:r w:rsidRPr="008D46E6">
            <w:rPr>
              <w:rFonts w:asciiTheme="minorHAnsi" w:hAnsiTheme="minorHAnsi" w:cs="Arial"/>
              <w:b/>
              <w:sz w:val="22"/>
              <w:szCs w:val="22"/>
            </w:rPr>
            <w:t xml:space="preserve"> Adolescent Literacy (Middle Level) </w:t>
          </w:r>
          <w:r w:rsidRPr="008D46E6">
            <w:rPr>
              <w:rFonts w:asciiTheme="minorHAnsi" w:hAnsiTheme="minorHAnsi" w:cs="Arial"/>
              <w:b/>
              <w:sz w:val="22"/>
              <w:szCs w:val="22"/>
            </w:rPr>
            <w:sym w:font="Symbol" w:char="F0B7"/>
          </w:r>
          <w:r w:rsidRPr="008D46E6">
            <w:rPr>
              <w:rFonts w:asciiTheme="minorHAnsi" w:hAnsiTheme="minorHAnsi" w:cs="Arial"/>
              <w:b/>
              <w:sz w:val="22"/>
              <w:szCs w:val="22"/>
            </w:rPr>
            <w:t xml:space="preserve"> High School Literacy</w:t>
          </w:r>
        </w:p>
        <w:p w:rsidR="00957237" w:rsidRDefault="00957237">
          <w:pPr>
            <w:rPr>
              <w:rFonts w:asciiTheme="minorHAnsi" w:hAnsiTheme="minorHAnsi"/>
              <w:sz w:val="22"/>
              <w:szCs w:val="22"/>
            </w:rPr>
          </w:pPr>
        </w:p>
        <w:p w:rsidR="00957237" w:rsidRDefault="00957237">
          <w:pPr>
            <w:rPr>
              <w:rFonts w:asciiTheme="minorHAnsi" w:hAnsiTheme="minorHAnsi"/>
              <w:sz w:val="22"/>
              <w:szCs w:val="22"/>
            </w:rPr>
          </w:pPr>
        </w:p>
        <w:p w:rsidR="008D46E6" w:rsidRDefault="008D46E6">
          <w:pPr>
            <w:rPr>
              <w:rFonts w:asciiTheme="minorHAnsi" w:hAnsiTheme="minorHAnsi"/>
              <w:sz w:val="22"/>
              <w:szCs w:val="22"/>
            </w:rPr>
          </w:pPr>
        </w:p>
        <w:p w:rsidR="008D46E6" w:rsidRDefault="008D46E6">
          <w:pPr>
            <w:rPr>
              <w:rFonts w:asciiTheme="minorHAnsi" w:hAnsiTheme="minorHAnsi"/>
              <w:sz w:val="22"/>
              <w:szCs w:val="22"/>
            </w:rPr>
          </w:pPr>
        </w:p>
        <w:p w:rsidR="005F21B1" w:rsidRPr="003607AD" w:rsidRDefault="00323B0E">
          <w:pPr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noProof/>
              <w:sz w:val="22"/>
              <w:szCs w:val="2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margin-left:128.9pt;margin-top:12.35pt;width:240.8pt;height:0;z-index:251658240" o:connectortype="straight"/>
            </w:pict>
          </w:r>
          <w:r w:rsidR="00957237" w:rsidRPr="003607AD">
            <w:rPr>
              <w:rFonts w:asciiTheme="minorHAnsi" w:hAnsiTheme="minorHAnsi"/>
              <w:b/>
              <w:sz w:val="22"/>
              <w:szCs w:val="22"/>
            </w:rPr>
            <w:t>Participating Institution:</w:t>
          </w:r>
          <w:r w:rsidR="003607AD" w:rsidRPr="003607AD">
            <w:rPr>
              <w:rFonts w:asciiTheme="minorHAnsi" w:hAnsiTheme="minorHAnsi"/>
              <w:b/>
              <w:sz w:val="22"/>
              <w:szCs w:val="22"/>
            </w:rPr>
            <w:t xml:space="preserve">        </w:t>
          </w:r>
        </w:p>
        <w:p w:rsidR="003607AD" w:rsidRPr="003607AD" w:rsidRDefault="003607AD">
          <w:pPr>
            <w:rPr>
              <w:rFonts w:asciiTheme="minorHAnsi" w:hAnsiTheme="minorHAnsi"/>
              <w:b/>
              <w:sz w:val="22"/>
              <w:szCs w:val="22"/>
            </w:rPr>
          </w:pPr>
        </w:p>
        <w:p w:rsidR="005F21B1" w:rsidRPr="003607AD" w:rsidRDefault="00590656">
          <w:pPr>
            <w:rPr>
              <w:rFonts w:asciiTheme="minorHAnsi" w:hAnsiTheme="minorHAnsi"/>
              <w:b/>
              <w:sz w:val="22"/>
              <w:szCs w:val="22"/>
            </w:rPr>
          </w:pPr>
          <w:r w:rsidRPr="003607AD">
            <w:rPr>
              <w:rFonts w:asciiTheme="minorHAnsi" w:hAnsiTheme="minorHAnsi"/>
              <w:b/>
              <w:sz w:val="22"/>
              <w:szCs w:val="22"/>
            </w:rPr>
            <w:t xml:space="preserve">Name of </w:t>
          </w:r>
          <w:r w:rsidR="00957237" w:rsidRPr="003607AD">
            <w:rPr>
              <w:rFonts w:asciiTheme="minorHAnsi" w:hAnsiTheme="minorHAnsi"/>
              <w:b/>
              <w:sz w:val="22"/>
              <w:szCs w:val="22"/>
            </w:rPr>
            <w:t xml:space="preserve">Mapped </w:t>
          </w:r>
          <w:r w:rsidRPr="003607AD">
            <w:rPr>
              <w:rFonts w:asciiTheme="minorHAnsi" w:hAnsiTheme="minorHAnsi"/>
              <w:b/>
              <w:sz w:val="22"/>
              <w:szCs w:val="22"/>
            </w:rPr>
            <w:t>Program</w:t>
          </w:r>
          <w:r w:rsidR="00957237" w:rsidRPr="003607AD">
            <w:rPr>
              <w:rFonts w:asciiTheme="minorHAnsi" w:hAnsiTheme="minorHAnsi"/>
              <w:b/>
              <w:sz w:val="22"/>
              <w:szCs w:val="22"/>
            </w:rPr>
            <w:t>:</w:t>
          </w:r>
          <w:r w:rsidR="003607AD" w:rsidRPr="003607AD">
            <w:rPr>
              <w:rFonts w:asciiTheme="minorHAnsi" w:hAnsiTheme="minorHAnsi"/>
              <w:b/>
              <w:sz w:val="22"/>
              <w:szCs w:val="22"/>
            </w:rPr>
            <w:t xml:space="preserve">  </w:t>
          </w:r>
        </w:p>
        <w:p w:rsidR="005F21B1" w:rsidRDefault="00323B0E">
          <w:pPr>
            <w:spacing w:after="200" w:line="276" w:lineRule="auto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</w:rPr>
            <w:pict>
              <v:shape id="_x0000_s1027" type="#_x0000_t32" style="position:absolute;margin-left:127.7pt;margin-top:-.05pt;width:240.8pt;height:0;z-index:251659264" o:connectortype="straight"/>
            </w:pict>
          </w:r>
          <w:r w:rsidR="005F21B1">
            <w:rPr>
              <w:rFonts w:asciiTheme="minorHAnsi" w:hAnsiTheme="minorHAnsi"/>
              <w:sz w:val="22"/>
              <w:szCs w:val="22"/>
            </w:rPr>
            <w:br w:type="page"/>
          </w:r>
        </w:p>
      </w:sdtContent>
    </w:sdt>
    <w:p w:rsidR="005F21B1" w:rsidRDefault="005F21B1"/>
    <w:tbl>
      <w:tblPr>
        <w:tblStyle w:val="TableGrid"/>
        <w:tblW w:w="13176" w:type="dxa"/>
        <w:tblLook w:val="04A0"/>
      </w:tblPr>
      <w:tblGrid>
        <w:gridCol w:w="5109"/>
        <w:gridCol w:w="8067"/>
      </w:tblGrid>
      <w:tr w:rsidR="0065003A" w:rsidRPr="004D1031" w:rsidTr="00B910BA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65003A" w:rsidRPr="004D1031" w:rsidRDefault="001E6446" w:rsidP="00322BD9">
            <w:pPr>
              <w:rPr>
                <w:rFonts w:asciiTheme="majorHAnsi" w:hAnsiTheme="majorHAnsi"/>
              </w:rPr>
            </w:pPr>
            <w:r w:rsidRPr="004D1031">
              <w:rPr>
                <w:rFonts w:asciiTheme="majorHAnsi" w:hAnsiTheme="majorHAnsi" w:cs="Arial"/>
                <w:b/>
                <w:sz w:val="28"/>
                <w:szCs w:val="32"/>
              </w:rPr>
              <w:t xml:space="preserve">QI:  </w:t>
            </w:r>
            <w:r w:rsidR="004D1031" w:rsidRPr="004D1031">
              <w:rPr>
                <w:rFonts w:asciiTheme="majorHAnsi" w:hAnsiTheme="majorHAnsi" w:cs="Arial"/>
                <w:b/>
                <w:sz w:val="28"/>
                <w:szCs w:val="28"/>
              </w:rPr>
              <w:t>Early Literacy Instructional Practice</w:t>
            </w:r>
            <w:r w:rsidR="00CC5F21">
              <w:rPr>
                <w:rFonts w:asciiTheme="majorHAnsi" w:hAnsiTheme="majorHAnsi" w:cs="Arial"/>
                <w:b/>
                <w:sz w:val="28"/>
                <w:szCs w:val="28"/>
              </w:rPr>
              <w:t>: NYS Teaching Standards: I.1, I.2, III.1</w:t>
            </w:r>
          </w:p>
        </w:tc>
      </w:tr>
      <w:tr w:rsidR="0065003A" w:rsidRPr="0093761F" w:rsidTr="00B910BA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65003A" w:rsidRPr="001E6446" w:rsidRDefault="0065003A" w:rsidP="004D103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E6446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 </w:t>
            </w:r>
            <w:r w:rsidR="004D1031">
              <w:rPr>
                <w:rFonts w:asciiTheme="majorHAnsi" w:hAnsiTheme="majorHAnsi" w:cs="Arial"/>
                <w:b/>
                <w:sz w:val="24"/>
                <w:szCs w:val="24"/>
              </w:rPr>
              <w:t>Phonemic Awareness</w:t>
            </w:r>
          </w:p>
        </w:tc>
      </w:tr>
      <w:tr w:rsidR="0065003A" w:rsidRPr="0093761F" w:rsidTr="00807460">
        <w:tc>
          <w:tcPr>
            <w:tcW w:w="0" w:type="auto"/>
            <w:gridSpan w:val="2"/>
          </w:tcPr>
          <w:p w:rsidR="0065003A" w:rsidRPr="00185B3C" w:rsidRDefault="00787A90" w:rsidP="008074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B3C"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4D1031" w:rsidRPr="00764A8F" w:rsidRDefault="004D1031" w:rsidP="008D325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64A8F">
              <w:rPr>
                <w:rFonts w:asciiTheme="minorHAnsi" w:hAnsiTheme="minorHAnsi" w:cs="Arial"/>
                <w:sz w:val="20"/>
                <w:szCs w:val="20"/>
              </w:rPr>
              <w:t>Lessons provide a sequential range of activities representing structured and sequential development of aural skills</w:t>
            </w:r>
          </w:p>
          <w:p w:rsidR="007849CD" w:rsidRPr="007849CD" w:rsidRDefault="004D1031" w:rsidP="007849C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A8F">
              <w:rPr>
                <w:rFonts w:asciiTheme="minorHAnsi" w:hAnsiTheme="minorHAnsi" w:cs="Arial"/>
                <w:sz w:val="20"/>
                <w:szCs w:val="20"/>
              </w:rPr>
              <w:t>Staff can articulate that phonemic awareness involves sounds as opposed to printed letters</w:t>
            </w:r>
          </w:p>
          <w:p w:rsidR="00A172B6" w:rsidRPr="00185B3C" w:rsidRDefault="004D1031" w:rsidP="007849C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A8F">
              <w:rPr>
                <w:rFonts w:asciiTheme="minorHAnsi" w:hAnsiTheme="minorHAnsi" w:cs="Arial"/>
                <w:sz w:val="20"/>
                <w:szCs w:val="20"/>
              </w:rPr>
              <w:t>Daily opportunities exist for s</w:t>
            </w:r>
            <w:r w:rsidR="00E95E46">
              <w:rPr>
                <w:rFonts w:asciiTheme="minorHAnsi" w:hAnsiTheme="minorHAnsi" w:cs="Arial"/>
                <w:sz w:val="20"/>
                <w:szCs w:val="20"/>
              </w:rPr>
              <w:t>tudents to manipulate sounds (e.g.,</w:t>
            </w:r>
            <w:r w:rsidRPr="00764A8F">
              <w:rPr>
                <w:rFonts w:asciiTheme="minorHAnsi" w:hAnsiTheme="minorHAnsi" w:cs="Arial"/>
                <w:sz w:val="20"/>
                <w:szCs w:val="20"/>
              </w:rPr>
              <w:t xml:space="preserve"> segment sounds, blend sounds, omit sounds, replace sounds)</w:t>
            </w:r>
          </w:p>
        </w:tc>
      </w:tr>
      <w:tr w:rsidR="00E74BB3" w:rsidRPr="0093761F" w:rsidTr="00E74BB3">
        <w:trPr>
          <w:trHeight w:val="42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E74BB3" w:rsidRPr="00E74BB3" w:rsidRDefault="00322BD9" w:rsidP="00E74BB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E95E46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E74BB3" w:rsidRPr="00BA2852" w:rsidRDefault="00DF4697" w:rsidP="00DF469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>How does your program prepare teacher candidates to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95E46">
              <w:rPr>
                <w:rFonts w:asciiTheme="minorHAnsi" w:hAnsiTheme="minorHAnsi" w:cs="Arial"/>
                <w:sz w:val="20"/>
                <w:szCs w:val="20"/>
              </w:rPr>
              <w:t xml:space="preserve">have </w:t>
            </w:r>
            <w:r w:rsidR="004D1031" w:rsidRPr="00764A8F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an awareness of the progression and development of phonemic awareness skills in students?  </w:t>
            </w:r>
            <w:r w:rsidR="00E95E46" w:rsidRPr="00E74BB3">
              <w:rPr>
                <w:rFonts w:asciiTheme="minorHAnsi" w:hAnsiTheme="minorHAnsi" w:cs="Arial"/>
                <w:sz w:val="20"/>
                <w:szCs w:val="20"/>
              </w:rPr>
              <w:t>How does your program prepare teacher candidates to</w:t>
            </w:r>
            <w:r w:rsidR="00E95E4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D1031" w:rsidRPr="00764A8F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provide explicit systematic instruction using research-based materials?</w:t>
            </w:r>
          </w:p>
        </w:tc>
      </w:tr>
      <w:tr w:rsidR="0065003A" w:rsidRPr="0093761F" w:rsidTr="00C15A5D">
        <w:tc>
          <w:tcPr>
            <w:tcW w:w="1317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03A" w:rsidRPr="00185B3C" w:rsidRDefault="00185B3C" w:rsidP="00B910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="0065003A" w:rsidRPr="00185B3C">
              <w:rPr>
                <w:rFonts w:asciiTheme="minorHAnsi" w:hAnsiTheme="minorHAnsi"/>
                <w:b/>
                <w:sz w:val="20"/>
                <w:szCs w:val="20"/>
              </w:rPr>
              <w:t>elated</w:t>
            </w:r>
            <w:r w:rsidR="00A172B6" w:rsidRPr="00185B3C">
              <w:rPr>
                <w:rFonts w:asciiTheme="minorHAnsi" w:hAnsiTheme="minorHAnsi"/>
                <w:b/>
                <w:sz w:val="20"/>
                <w:szCs w:val="20"/>
              </w:rPr>
              <w:t xml:space="preserve"> to t</w:t>
            </w:r>
            <w:r w:rsidR="0065003A" w:rsidRPr="00185B3C">
              <w:rPr>
                <w:rFonts w:asciiTheme="minorHAnsi" w:hAnsiTheme="minorHAnsi"/>
                <w:b/>
                <w:sz w:val="20"/>
                <w:szCs w:val="20"/>
              </w:rPr>
              <w:t xml:space="preserve">his 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QI Component</w:t>
            </w:r>
          </w:p>
          <w:p w:rsidR="0065003A" w:rsidRPr="00185B3C" w:rsidRDefault="00185B3C" w:rsidP="00870114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 xml:space="preserve">Insert course </w:t>
            </w:r>
            <w:r w:rsidR="00BA2852" w:rsidRPr="00185B3C">
              <w:rPr>
                <w:rFonts w:asciiTheme="minorHAnsi" w:hAnsiTheme="minorHAnsi"/>
                <w:sz w:val="20"/>
                <w:szCs w:val="20"/>
              </w:rPr>
              <w:t>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BA2852" w:rsidRPr="00185B3C">
              <w:rPr>
                <w:rFonts w:asciiTheme="minorHAnsi" w:hAnsiTheme="minorHAnsi"/>
                <w:sz w:val="20"/>
                <w:szCs w:val="20"/>
              </w:rPr>
              <w:t>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003A" w:rsidRPr="00185B3C">
              <w:rPr>
                <w:rFonts w:asciiTheme="minorHAnsi" w:hAnsiTheme="minorHAnsi"/>
                <w:sz w:val="20"/>
                <w:szCs w:val="20"/>
              </w:rPr>
              <w:t>in the left</w:t>
            </w:r>
            <w:r w:rsidR="00BA2852"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="0065003A" w:rsidRPr="00185B3C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870114" w:rsidRPr="00185B3C">
              <w:rPr>
                <w:rFonts w:asciiTheme="minorHAnsi" w:hAnsiTheme="minorHAnsi"/>
                <w:sz w:val="20"/>
                <w:szCs w:val="20"/>
              </w:rPr>
              <w:t>Add rows as necessary to accommodate additional courses.</w:t>
            </w:r>
            <w:r w:rsidR="00870114"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 xml:space="preserve">how </w:t>
            </w:r>
            <w:r w:rsidR="00870114" w:rsidRPr="00870114">
              <w:rPr>
                <w:rFonts w:asciiTheme="minorHAnsi" w:hAnsiTheme="minorHAnsi"/>
                <w:b/>
                <w:sz w:val="20"/>
                <w:szCs w:val="20"/>
              </w:rPr>
              <w:t>each course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 xml:space="preserve"> relates to the QI component</w:t>
            </w:r>
            <w:r w:rsidR="00870114"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="00870114"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87A90" w:rsidRPr="0093761F" w:rsidTr="00C15A5D">
        <w:tc>
          <w:tcPr>
            <w:tcW w:w="5060" w:type="dxa"/>
            <w:shd w:val="clear" w:color="auto" w:fill="D9D9D9" w:themeFill="background1" w:themeFillShade="D9"/>
            <w:vAlign w:val="center"/>
          </w:tcPr>
          <w:p w:rsidR="00787A90" w:rsidRPr="00291B43" w:rsidRDefault="00787A90" w:rsidP="00B910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Course </w:t>
            </w:r>
            <w:r w:rsidR="00BA2852">
              <w:rPr>
                <w:rFonts w:asciiTheme="minorHAnsi" w:hAnsiTheme="minorHAnsi"/>
                <w:b/>
                <w:sz w:val="20"/>
                <w:szCs w:val="20"/>
              </w:rPr>
              <w:t xml:space="preserve">Name and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8116" w:type="dxa"/>
            <w:shd w:val="clear" w:color="auto" w:fill="D9D9D9" w:themeFill="background1" w:themeFillShade="D9"/>
            <w:vAlign w:val="center"/>
          </w:tcPr>
          <w:p w:rsidR="00787A90" w:rsidRPr="00291B43" w:rsidRDefault="00787A90" w:rsidP="00B910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787A90" w:rsidRPr="0093761F" w:rsidTr="00C15A5D">
        <w:tc>
          <w:tcPr>
            <w:tcW w:w="5060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A90" w:rsidRPr="0093761F" w:rsidTr="00C15A5D">
        <w:tc>
          <w:tcPr>
            <w:tcW w:w="5060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A90" w:rsidRPr="0093761F" w:rsidTr="00C15A5D">
        <w:tc>
          <w:tcPr>
            <w:tcW w:w="5060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A90" w:rsidRPr="0093761F" w:rsidTr="00C15A5D">
        <w:tc>
          <w:tcPr>
            <w:tcW w:w="5060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A90" w:rsidRPr="0093761F" w:rsidTr="00C15A5D">
        <w:tc>
          <w:tcPr>
            <w:tcW w:w="5060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A90" w:rsidRPr="0093761F" w:rsidTr="00C15A5D">
        <w:tc>
          <w:tcPr>
            <w:tcW w:w="5060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A90" w:rsidRPr="0093761F" w:rsidTr="00C15A5D">
        <w:tc>
          <w:tcPr>
            <w:tcW w:w="5060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A90" w:rsidRPr="0093761F" w:rsidTr="00C15A5D">
        <w:tc>
          <w:tcPr>
            <w:tcW w:w="5060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5060" w:type="dxa"/>
          </w:tcPr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5060" w:type="dxa"/>
          </w:tcPr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5060" w:type="dxa"/>
          </w:tcPr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A90" w:rsidRPr="0093761F" w:rsidTr="00C15A5D">
        <w:tc>
          <w:tcPr>
            <w:tcW w:w="5060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787A90" w:rsidRPr="00291B43" w:rsidRDefault="00787A90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060" w:type="dxa"/>
          </w:tcPr>
          <w:p w:rsidR="00EF1FCA" w:rsidRPr="00291B43" w:rsidRDefault="00EF1FCA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6" w:type="dxa"/>
          </w:tcPr>
          <w:p w:rsidR="00EF1FCA" w:rsidRPr="00291B43" w:rsidRDefault="00EF1FCA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13176" w:type="dxa"/>
            <w:gridSpan w:val="2"/>
            <w:shd w:val="clear" w:color="auto" w:fill="D9D9D9" w:themeFill="background1" w:themeFillShade="D9"/>
          </w:tcPr>
          <w:p w:rsidR="00C15A5D" w:rsidRPr="00C15A5D" w:rsidRDefault="00C15A5D" w:rsidP="008074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C15A5D" w:rsidRPr="00291B43" w:rsidRDefault="00C15A5D" w:rsidP="008074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C15A5D" w:rsidRPr="0093761F" w:rsidTr="00C15A5D">
        <w:tc>
          <w:tcPr>
            <w:tcW w:w="13176" w:type="dxa"/>
            <w:gridSpan w:val="2"/>
          </w:tcPr>
          <w:p w:rsidR="00C15A5D" w:rsidRDefault="00C15A5D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15A5D" w:rsidRPr="00291B43" w:rsidRDefault="00C15A5D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07460" w:rsidRDefault="00807460">
      <w:r>
        <w:br w:type="page"/>
      </w:r>
    </w:p>
    <w:tbl>
      <w:tblPr>
        <w:tblStyle w:val="TableGrid"/>
        <w:tblW w:w="13176" w:type="dxa"/>
        <w:tblLook w:val="04A0"/>
      </w:tblPr>
      <w:tblGrid>
        <w:gridCol w:w="5090"/>
        <w:gridCol w:w="8086"/>
      </w:tblGrid>
      <w:tr w:rsidR="00807460" w:rsidRPr="007A4F14" w:rsidTr="00B910BA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807460" w:rsidRPr="007A4F14" w:rsidRDefault="004D1031" w:rsidP="00C9318E">
            <w:pPr>
              <w:rPr>
                <w:rFonts w:asciiTheme="majorHAnsi" w:hAnsiTheme="majorHAnsi"/>
              </w:rPr>
            </w:pPr>
            <w:r w:rsidRPr="004D1031">
              <w:rPr>
                <w:rFonts w:asciiTheme="majorHAnsi" w:hAnsiTheme="majorHAnsi" w:cs="Arial"/>
                <w:b/>
                <w:sz w:val="28"/>
                <w:szCs w:val="32"/>
              </w:rPr>
              <w:t xml:space="preserve">QI:  </w:t>
            </w:r>
            <w:r w:rsidRPr="004D1031">
              <w:rPr>
                <w:rFonts w:asciiTheme="majorHAnsi" w:hAnsiTheme="majorHAnsi" w:cs="Arial"/>
                <w:b/>
                <w:sz w:val="28"/>
                <w:szCs w:val="28"/>
              </w:rPr>
              <w:t>Early Literacy Instructional Practice</w:t>
            </w:r>
            <w:r w:rsidR="00DF3434">
              <w:rPr>
                <w:rFonts w:asciiTheme="majorHAnsi" w:hAnsiTheme="majorHAnsi" w:cs="Arial"/>
                <w:b/>
                <w:sz w:val="28"/>
                <w:szCs w:val="28"/>
              </w:rPr>
              <w:t>: NYS Teaching Standards: I.1, I.2, II.1, III.1</w:t>
            </w:r>
          </w:p>
        </w:tc>
      </w:tr>
      <w:tr w:rsidR="00807460" w:rsidRPr="007A4F14" w:rsidTr="00B910BA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807460" w:rsidRPr="007A4F14" w:rsidRDefault="00807460" w:rsidP="00C931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A4F14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 </w:t>
            </w:r>
            <w:r w:rsidR="00CD7F2E" w:rsidRPr="007A4F14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4D1031">
              <w:rPr>
                <w:rFonts w:asciiTheme="majorHAnsi" w:hAnsiTheme="majorHAnsi" w:cs="Arial"/>
                <w:b/>
                <w:sz w:val="24"/>
                <w:szCs w:val="24"/>
              </w:rPr>
              <w:t>honics, Decoding</w:t>
            </w:r>
          </w:p>
        </w:tc>
      </w:tr>
      <w:tr w:rsidR="00807460" w:rsidRPr="0093761F" w:rsidTr="00807460">
        <w:tc>
          <w:tcPr>
            <w:tcW w:w="0" w:type="auto"/>
            <w:gridSpan w:val="2"/>
          </w:tcPr>
          <w:p w:rsidR="00807460" w:rsidRPr="007A4F14" w:rsidRDefault="00807460" w:rsidP="008074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4F14"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484D12" w:rsidRPr="00D673D1" w:rsidRDefault="00484D12" w:rsidP="008D325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673D1">
              <w:rPr>
                <w:rFonts w:asciiTheme="minorHAnsi" w:hAnsiTheme="minorHAnsi" w:cs="Arial"/>
                <w:sz w:val="20"/>
                <w:szCs w:val="20"/>
              </w:rPr>
              <w:t>Phonics instruction is expl</w:t>
            </w:r>
            <w:r w:rsidR="00E95E46">
              <w:rPr>
                <w:rFonts w:asciiTheme="minorHAnsi" w:hAnsiTheme="minorHAnsi" w:cs="Arial"/>
                <w:sz w:val="20"/>
                <w:szCs w:val="20"/>
              </w:rPr>
              <w:t>icit, sequenced, and systematic</w:t>
            </w:r>
          </w:p>
          <w:p w:rsidR="00484D12" w:rsidRPr="00D673D1" w:rsidRDefault="00484D12" w:rsidP="008D325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673D1">
              <w:rPr>
                <w:rFonts w:asciiTheme="minorHAnsi" w:hAnsiTheme="minorHAnsi" w:cs="Arial"/>
                <w:sz w:val="20"/>
                <w:szCs w:val="20"/>
              </w:rPr>
              <w:t>Speech to print correspondence, concepts of print, and letter recognition activities are incorporated into the instructional period</w:t>
            </w:r>
          </w:p>
          <w:p w:rsidR="00484D12" w:rsidRPr="00D673D1" w:rsidRDefault="00484D12" w:rsidP="008D325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D673D1">
              <w:rPr>
                <w:rFonts w:asciiTheme="minorHAnsi" w:hAnsiTheme="minorHAnsi" w:cs="Arial"/>
                <w:sz w:val="20"/>
                <w:szCs w:val="20"/>
              </w:rPr>
              <w:t>Repeated practice reading and writing with patterns, blending and sounding out text</w:t>
            </w:r>
          </w:p>
          <w:p w:rsidR="00807460" w:rsidRPr="007A4F14" w:rsidRDefault="00484D12" w:rsidP="008D325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D673D1">
              <w:rPr>
                <w:rFonts w:asciiTheme="minorHAnsi" w:hAnsiTheme="minorHAnsi" w:cs="Arial"/>
                <w:sz w:val="20"/>
                <w:szCs w:val="20"/>
              </w:rPr>
              <w:t>Word attack skills are taught through direct instruction and practiced in decodable, connected text</w:t>
            </w:r>
          </w:p>
        </w:tc>
      </w:tr>
      <w:tr w:rsidR="007A4F14" w:rsidRPr="0093761F" w:rsidTr="00C9318E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9318E" w:rsidRDefault="00322BD9" w:rsidP="00C931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E95E46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7A4F14" w:rsidRPr="007A4F14" w:rsidRDefault="00C9318E" w:rsidP="00E95E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to </w:t>
            </w:r>
            <w:r w:rsidR="00E95E46">
              <w:rPr>
                <w:rFonts w:asciiTheme="minorHAnsi" w:hAnsiTheme="minorHAnsi" w:cs="Arial"/>
                <w:sz w:val="20"/>
                <w:szCs w:val="20"/>
              </w:rPr>
              <w:t>consistently use</w:t>
            </w:r>
            <w:r w:rsidR="00484D12" w:rsidRPr="00D673D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research-based str</w:t>
            </w:r>
            <w:r w:rsidR="00E95E46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ategies for word identification</w:t>
            </w:r>
            <w:r w:rsidR="00484D12" w:rsidRPr="00D673D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?</w:t>
            </w:r>
            <w:r w:rsidR="00484D12" w:rsidRPr="00D673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5E46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to </w:t>
            </w:r>
            <w:r w:rsidR="00E95E46">
              <w:rPr>
                <w:rFonts w:asciiTheme="minorHAnsi" w:hAnsiTheme="minorHAnsi" w:cs="Arial"/>
                <w:sz w:val="20"/>
                <w:szCs w:val="20"/>
              </w:rPr>
              <w:t>give</w:t>
            </w:r>
            <w:r w:rsidR="00484D12" w:rsidRPr="00D673D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students instruction in phonics at their level of instruction?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9318E" w:rsidRPr="0093761F" w:rsidTr="00C15A5D">
        <w:tc>
          <w:tcPr>
            <w:tcW w:w="5050" w:type="dxa"/>
            <w:shd w:val="clear" w:color="auto" w:fill="D9D9D9" w:themeFill="background1" w:themeFillShade="D9"/>
            <w:vAlign w:val="center"/>
          </w:tcPr>
          <w:p w:rsidR="00C9318E" w:rsidRPr="00291B43" w:rsidRDefault="00C9318E" w:rsidP="00B910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8126" w:type="dxa"/>
            <w:shd w:val="clear" w:color="auto" w:fill="D9D9D9" w:themeFill="background1" w:themeFillShade="D9"/>
            <w:vAlign w:val="center"/>
          </w:tcPr>
          <w:p w:rsidR="00C9318E" w:rsidRPr="00291B43" w:rsidRDefault="00C9318E" w:rsidP="00B910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C9318E" w:rsidRPr="0093761F" w:rsidTr="00C15A5D">
        <w:tc>
          <w:tcPr>
            <w:tcW w:w="5050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318E" w:rsidRPr="0093761F" w:rsidTr="00C15A5D">
        <w:tc>
          <w:tcPr>
            <w:tcW w:w="5050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318E" w:rsidRPr="0093761F" w:rsidTr="00C15A5D">
        <w:tc>
          <w:tcPr>
            <w:tcW w:w="5050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318E" w:rsidRPr="0093761F" w:rsidTr="00C15A5D">
        <w:tc>
          <w:tcPr>
            <w:tcW w:w="5050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318E" w:rsidRPr="0093761F" w:rsidTr="00C15A5D">
        <w:tc>
          <w:tcPr>
            <w:tcW w:w="5050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318E" w:rsidRPr="0093761F" w:rsidTr="00C15A5D">
        <w:tc>
          <w:tcPr>
            <w:tcW w:w="5050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318E" w:rsidRPr="0093761F" w:rsidTr="00C15A5D">
        <w:tc>
          <w:tcPr>
            <w:tcW w:w="5050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318E" w:rsidRPr="0093761F" w:rsidTr="00C15A5D">
        <w:tc>
          <w:tcPr>
            <w:tcW w:w="5050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318E" w:rsidRPr="0093761F" w:rsidTr="00C15A5D">
        <w:tc>
          <w:tcPr>
            <w:tcW w:w="5050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C9318E" w:rsidRPr="00291B43" w:rsidRDefault="00C9318E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050" w:type="dxa"/>
          </w:tcPr>
          <w:p w:rsidR="00EF1FCA" w:rsidRPr="00291B43" w:rsidRDefault="00EF1FCA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EF1FCA" w:rsidRPr="00291B43" w:rsidRDefault="00EF1FCA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050" w:type="dxa"/>
          </w:tcPr>
          <w:p w:rsidR="00EF1FCA" w:rsidRPr="00291B43" w:rsidRDefault="00EF1FCA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EF1FCA" w:rsidRPr="00291B43" w:rsidRDefault="00EF1FCA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050" w:type="dxa"/>
          </w:tcPr>
          <w:p w:rsidR="00EF1FCA" w:rsidRPr="00291B43" w:rsidRDefault="00EF1FCA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EF1FCA" w:rsidRPr="00291B43" w:rsidRDefault="00EF1FCA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050" w:type="dxa"/>
          </w:tcPr>
          <w:p w:rsidR="00EF1FCA" w:rsidRPr="00291B43" w:rsidRDefault="00EF1FCA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26" w:type="dxa"/>
          </w:tcPr>
          <w:p w:rsidR="00EF1FCA" w:rsidRPr="00291B43" w:rsidRDefault="00EF1FCA" w:rsidP="008074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13176" w:type="dxa"/>
            <w:gridSpan w:val="2"/>
            <w:shd w:val="clear" w:color="auto" w:fill="D9D9D9" w:themeFill="background1" w:themeFillShade="D9"/>
          </w:tcPr>
          <w:p w:rsidR="00C15A5D" w:rsidRPr="00C15A5D" w:rsidRDefault="00C15A5D" w:rsidP="00C15A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C15A5D" w:rsidRPr="0093761F" w:rsidTr="00C15A5D">
        <w:tc>
          <w:tcPr>
            <w:tcW w:w="13176" w:type="dxa"/>
            <w:gridSpan w:val="2"/>
          </w:tcPr>
          <w:p w:rsidR="00C15A5D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4F14" w:rsidRDefault="007A4F14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393"/>
        <w:gridCol w:w="7783"/>
      </w:tblGrid>
      <w:tr w:rsidR="00DC74FF" w:rsidRPr="00C9318E" w:rsidTr="00B910BA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DC74FF" w:rsidRPr="00C9318E" w:rsidRDefault="00C9318E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="00DC74FF"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 w:rsidRPr="004D1031">
              <w:rPr>
                <w:rFonts w:asciiTheme="majorHAnsi" w:hAnsiTheme="majorHAnsi" w:cs="Arial"/>
                <w:b/>
                <w:sz w:val="28"/>
                <w:szCs w:val="28"/>
              </w:rPr>
              <w:t>Early Literacy Instructional Practice</w:t>
            </w:r>
            <w:r w:rsidR="00DF3434">
              <w:rPr>
                <w:rFonts w:asciiTheme="majorHAnsi" w:hAnsiTheme="majorHAnsi" w:cs="Arial"/>
                <w:b/>
                <w:sz w:val="28"/>
                <w:szCs w:val="28"/>
              </w:rPr>
              <w:t xml:space="preserve">: NYS Teaching Standards: I.1, I.2, II.1, II.6, III.1, III.4, V.2, V.4 </w:t>
            </w:r>
          </w:p>
        </w:tc>
      </w:tr>
      <w:tr w:rsidR="00DC74FF" w:rsidRPr="00C9318E" w:rsidTr="00B910BA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DC74FF" w:rsidRPr="00C9318E" w:rsidRDefault="00DC74FF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484D12">
              <w:rPr>
                <w:rFonts w:asciiTheme="majorHAnsi" w:hAnsiTheme="majorHAnsi" w:cs="Arial"/>
                <w:b/>
                <w:sz w:val="24"/>
                <w:szCs w:val="24"/>
              </w:rPr>
              <w:t xml:space="preserve"> Fluency, Automatic Reading of Text</w:t>
            </w:r>
          </w:p>
        </w:tc>
      </w:tr>
      <w:tr w:rsidR="00DC74FF" w:rsidRPr="0093761F" w:rsidTr="00807460">
        <w:tc>
          <w:tcPr>
            <w:tcW w:w="0" w:type="auto"/>
            <w:gridSpan w:val="2"/>
          </w:tcPr>
          <w:p w:rsidR="00DC74FF" w:rsidRDefault="00DC74FF" w:rsidP="008074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484D12" w:rsidRPr="00C0777C" w:rsidRDefault="00484D12" w:rsidP="008D325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Teachers monitor fluency at every level (name, sound, sight word, phrase, sentence, passage)</w:t>
            </w:r>
          </w:p>
          <w:p w:rsidR="00484D12" w:rsidRPr="00C0777C" w:rsidRDefault="00484D12" w:rsidP="008D325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Students self-monitor rate of reading</w:t>
            </w:r>
          </w:p>
          <w:p w:rsidR="00484D12" w:rsidRPr="00C0777C" w:rsidRDefault="00484D12" w:rsidP="008D325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Instructional materials are available on independent and instructional levels for all</w:t>
            </w:r>
          </w:p>
          <w:p w:rsidR="00484D12" w:rsidRDefault="00484D12" w:rsidP="008D325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Opportunities to read a piece of text with fluency and </w:t>
            </w:r>
            <w:r w:rsidRPr="00CF06A8">
              <w:rPr>
                <w:rFonts w:asciiTheme="minorHAnsi" w:hAnsiTheme="minorHAnsi" w:cs="Arial"/>
                <w:sz w:val="20"/>
                <w:szCs w:val="20"/>
              </w:rPr>
              <w:t>prosody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are done in the instructional block</w:t>
            </w:r>
          </w:p>
          <w:p w:rsidR="00DC74FF" w:rsidRPr="00CD7F2E" w:rsidRDefault="00484D12" w:rsidP="008D325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CF06A8">
              <w:rPr>
                <w:rFonts w:asciiTheme="minorHAnsi" w:hAnsiTheme="minorHAnsi" w:cs="Arial"/>
                <w:sz w:val="20"/>
                <w:szCs w:val="20"/>
              </w:rPr>
              <w:t>Students are instructed on high frequency sight words for instant recognition</w:t>
            </w:r>
          </w:p>
        </w:tc>
      </w:tr>
      <w:tr w:rsidR="00C9318E" w:rsidRPr="00C9318E" w:rsidTr="00C9318E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9318E" w:rsidRDefault="00322BD9" w:rsidP="00C931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E95E46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C9318E" w:rsidRDefault="00283F13" w:rsidP="00E95E4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4D12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to </w:t>
            </w:r>
            <w:r w:rsidR="00E95E46">
              <w:rPr>
                <w:rFonts w:asciiTheme="minorHAnsi" w:hAnsiTheme="minorHAnsi" w:cs="Arial"/>
                <w:sz w:val="20"/>
                <w:szCs w:val="20"/>
              </w:rPr>
              <w:t xml:space="preserve">systemically </w:t>
            </w:r>
            <w:r w:rsidR="00E95E46" w:rsidRPr="00484D1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assess, record, and monito</w:t>
            </w:r>
            <w:r w:rsidR="00E95E46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r </w:t>
            </w:r>
            <w:r w:rsidR="00484D12" w:rsidRPr="00484D1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student fluency to guide instruction</w:t>
            </w:r>
            <w:r w:rsidR="00E95E46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on a regular basis? </w:t>
            </w:r>
            <w:r w:rsidR="00484D12" w:rsidRPr="00484D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5E46" w:rsidRPr="00484D12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to </w:t>
            </w:r>
            <w:r w:rsidR="00E95E46">
              <w:rPr>
                <w:rFonts w:asciiTheme="minorHAnsi" w:hAnsiTheme="minorHAnsi" w:cs="Arial"/>
                <w:sz w:val="20"/>
                <w:szCs w:val="20"/>
              </w:rPr>
              <w:t xml:space="preserve">utilize </w:t>
            </w:r>
            <w:r w:rsidR="00E95E46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instructional strategies (e.g.,</w:t>
            </w:r>
            <w:r w:rsidR="00484D12" w:rsidRPr="00484D1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timed</w:t>
            </w:r>
            <w:r w:rsidR="00E95E46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, repeated</w:t>
            </w:r>
            <w:r w:rsidR="00484D12" w:rsidRPr="00484D1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, whisper reading) to improve fluency skills?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C15A5D">
        <w:tc>
          <w:tcPr>
            <w:tcW w:w="5338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838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3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13176" w:type="dxa"/>
            <w:gridSpan w:val="2"/>
            <w:shd w:val="clear" w:color="auto" w:fill="D9D9D9" w:themeFill="background1" w:themeFillShade="D9"/>
          </w:tcPr>
          <w:p w:rsidR="00C15A5D" w:rsidRPr="00C15A5D" w:rsidRDefault="00C15A5D" w:rsidP="00C15A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C15A5D" w:rsidRPr="0093761F" w:rsidTr="00C15A5D">
        <w:tc>
          <w:tcPr>
            <w:tcW w:w="13176" w:type="dxa"/>
            <w:gridSpan w:val="2"/>
          </w:tcPr>
          <w:p w:rsidR="00C15A5D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C74FF" w:rsidRDefault="00DC74FF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337"/>
        <w:gridCol w:w="7839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 w:rsidRPr="004D1031">
              <w:rPr>
                <w:rFonts w:asciiTheme="majorHAnsi" w:hAnsiTheme="majorHAnsi" w:cs="Arial"/>
                <w:b/>
                <w:sz w:val="28"/>
                <w:szCs w:val="28"/>
              </w:rPr>
              <w:t>Early Literacy Instructional Practice</w:t>
            </w:r>
            <w:r w:rsidR="00975334">
              <w:rPr>
                <w:rFonts w:asciiTheme="majorHAnsi" w:hAnsiTheme="majorHAnsi" w:cs="Arial"/>
                <w:b/>
                <w:sz w:val="28"/>
                <w:szCs w:val="28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Standards: I.1, I.2, II.1, III.1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Vocabulary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E95E46" w:rsidRDefault="00484D12" w:rsidP="008D32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95E46">
              <w:rPr>
                <w:rFonts w:asciiTheme="minorHAnsi" w:hAnsiTheme="minorHAnsi" w:cs="Arial"/>
                <w:sz w:val="20"/>
                <w:szCs w:val="20"/>
              </w:rPr>
              <w:t>A variety of culturally and linguistically relevant media is used as a source of vocabulary including stories, songs, pictures, newspapers, etc</w:t>
            </w:r>
            <w:r w:rsidR="00E95E46" w:rsidRPr="00E95E46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484D12" w:rsidRPr="00E95E46" w:rsidRDefault="00E95E46" w:rsidP="008D32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484D12" w:rsidRPr="00E95E46">
              <w:rPr>
                <w:rFonts w:asciiTheme="minorHAnsi" w:hAnsiTheme="minorHAnsi" w:cs="Arial"/>
                <w:sz w:val="20"/>
                <w:szCs w:val="20"/>
              </w:rPr>
              <w:t>nstruction recognizes diverse levels of background knowledge and scaffolded teaching</w:t>
            </w:r>
          </w:p>
          <w:p w:rsidR="00484D12" w:rsidRDefault="00484D12" w:rsidP="008D32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E45FA">
              <w:rPr>
                <w:rFonts w:asciiTheme="minorHAnsi" w:hAnsiTheme="minorHAnsi" w:cs="Arial"/>
                <w:sz w:val="20"/>
                <w:szCs w:val="20"/>
              </w:rPr>
              <w:t>Direct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Pr="007E45FA">
              <w:rPr>
                <w:rFonts w:asciiTheme="minorHAnsi" w:hAnsiTheme="minorHAnsi" w:cs="Arial"/>
                <w:sz w:val="20"/>
                <w:szCs w:val="20"/>
              </w:rPr>
              <w:t>contextual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methods of vocabulary instruction are evident and include instruction on how and when to use context to figure out a word</w:t>
            </w:r>
          </w:p>
          <w:p w:rsidR="00484D12" w:rsidRPr="00CD7F2E" w:rsidRDefault="00484D12" w:rsidP="008D325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7E45FA">
              <w:rPr>
                <w:rFonts w:asciiTheme="minorHAnsi" w:hAnsiTheme="minorHAnsi" w:cs="Arial"/>
                <w:sz w:val="20"/>
                <w:szCs w:val="20"/>
              </w:rPr>
              <w:t>Multiple opportunities to learn and utilize new words are incorporated throughout the school day and across settings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4F41C3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484D12" w:rsidRDefault="00484D12" w:rsidP="004F41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E95E46">
              <w:rPr>
                <w:rFonts w:asciiTheme="minorHAnsi" w:hAnsiTheme="minorHAnsi" w:cs="Arial"/>
                <w:sz w:val="20"/>
                <w:szCs w:val="20"/>
              </w:rPr>
              <w:t>cho</w:t>
            </w:r>
            <w:r w:rsidR="004F41C3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E95E46">
              <w:rPr>
                <w:rFonts w:asciiTheme="minorHAnsi" w:hAnsiTheme="minorHAnsi" w:cs="Arial"/>
                <w:sz w:val="20"/>
                <w:szCs w:val="20"/>
              </w:rPr>
              <w:t>se v</w:t>
            </w:r>
            <w:r w:rsidRPr="00484D1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ocabulary words targeted for explicit, direct instruction through an evidence-based process? </w:t>
            </w:r>
            <w:r w:rsidR="004F41C3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4F41C3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4F41C3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4F41C3" w:rsidRPr="00484D1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4F41C3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teach </w:t>
            </w:r>
            <w:r w:rsidRPr="00484D1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students </w:t>
            </w:r>
            <w:r w:rsidR="004F41C3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to </w:t>
            </w:r>
            <w:r w:rsidRPr="00484D1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use a variety of techniques to construct meaning from words?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C15A5D">
        <w:tc>
          <w:tcPr>
            <w:tcW w:w="5297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879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9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13176" w:type="dxa"/>
            <w:gridSpan w:val="2"/>
            <w:shd w:val="clear" w:color="auto" w:fill="D9D9D9" w:themeFill="background1" w:themeFillShade="D9"/>
          </w:tcPr>
          <w:p w:rsidR="00C15A5D" w:rsidRPr="00C15A5D" w:rsidRDefault="00C15A5D" w:rsidP="00C15A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C15A5D" w:rsidRPr="0093761F" w:rsidTr="00C15A5D">
        <w:tc>
          <w:tcPr>
            <w:tcW w:w="13176" w:type="dxa"/>
            <w:gridSpan w:val="2"/>
          </w:tcPr>
          <w:p w:rsidR="00C15A5D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374"/>
        <w:gridCol w:w="7802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 w:rsidRPr="004D1031">
              <w:rPr>
                <w:rFonts w:asciiTheme="majorHAnsi" w:hAnsiTheme="majorHAnsi" w:cs="Arial"/>
                <w:b/>
                <w:sz w:val="28"/>
                <w:szCs w:val="28"/>
              </w:rPr>
              <w:t>Early Literacy Instructional Practice</w:t>
            </w:r>
            <w:r w:rsidR="00975334">
              <w:rPr>
                <w:rFonts w:asciiTheme="majorHAnsi" w:hAnsiTheme="majorHAnsi" w:cs="Arial"/>
                <w:b/>
                <w:sz w:val="28"/>
                <w:szCs w:val="28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Standards: I.1, I.2, II.1, II.6, III.1, III.4, V.2, V.4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Reading and Listening Comprehension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484D12" w:rsidRPr="00C0777C" w:rsidRDefault="00484D12" w:rsidP="008D32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Reading comprehension strategies for specific purposes are planned for and explicitly taught</w:t>
            </w:r>
          </w:p>
          <w:p w:rsidR="00484D12" w:rsidRPr="00C0777C" w:rsidRDefault="00484D12" w:rsidP="008D32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Students can articulate the characteristics of different texts</w:t>
            </w:r>
          </w:p>
          <w:p w:rsidR="00484D12" w:rsidRPr="00C0777C" w:rsidRDefault="00484D12" w:rsidP="008D3250">
            <w:pPr>
              <w:pStyle w:val="BodyTextIndent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Background knowledge is considered and planned for in instructional areas</w:t>
            </w:r>
          </w:p>
          <w:p w:rsidR="00484D12" w:rsidRDefault="00484D12" w:rsidP="008D3250">
            <w:pPr>
              <w:pStyle w:val="BodyTextIndent"/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Connections to text (text to self, text to author, text to text, text to world) are planned for and explicitly taught</w:t>
            </w:r>
          </w:p>
          <w:p w:rsidR="00484D12" w:rsidRPr="00CD7F2E" w:rsidRDefault="00484D12" w:rsidP="008D325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6B7EDF">
              <w:rPr>
                <w:rFonts w:asciiTheme="minorHAnsi" w:hAnsiTheme="minorHAnsi" w:cs="Arial"/>
                <w:sz w:val="20"/>
                <w:szCs w:val="20"/>
              </w:rPr>
              <w:t>Idiomatic language is explored and explained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4F41C3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484D12" w:rsidRDefault="00484D12" w:rsidP="004F41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4F41C3">
              <w:rPr>
                <w:rFonts w:asciiTheme="minorHAnsi" w:hAnsiTheme="minorHAnsi" w:cs="Arial"/>
                <w:sz w:val="20"/>
                <w:szCs w:val="20"/>
              </w:rPr>
              <w:t xml:space="preserve">plan for and explicitly teach </w:t>
            </w:r>
            <w:r w:rsidRPr="00484D1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research based meta-cognitive strategies involved in comprehension</w:t>
            </w:r>
            <w:r w:rsidR="004F41C3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?</w:t>
            </w:r>
            <w:r w:rsidRPr="00484D1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F41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F41C3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4F41C3">
              <w:rPr>
                <w:rFonts w:asciiTheme="minorHAnsi" w:hAnsiTheme="minorHAnsi" w:cs="Arial"/>
                <w:sz w:val="20"/>
                <w:szCs w:val="20"/>
              </w:rPr>
              <w:t>to use</w:t>
            </w:r>
            <w:r w:rsidRPr="00484D1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effective comprehension techniques and strategies emphasizing meaning and making sense?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C15A5D">
        <w:tc>
          <w:tcPr>
            <w:tcW w:w="5326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850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32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13176" w:type="dxa"/>
            <w:gridSpan w:val="2"/>
            <w:shd w:val="clear" w:color="auto" w:fill="D9D9D9" w:themeFill="background1" w:themeFillShade="D9"/>
          </w:tcPr>
          <w:p w:rsidR="00C15A5D" w:rsidRPr="00C15A5D" w:rsidRDefault="00C15A5D" w:rsidP="00C15A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C15A5D" w:rsidRPr="0093761F" w:rsidTr="00C15A5D">
        <w:tc>
          <w:tcPr>
            <w:tcW w:w="13176" w:type="dxa"/>
            <w:gridSpan w:val="2"/>
          </w:tcPr>
          <w:p w:rsidR="00C15A5D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580"/>
        <w:gridCol w:w="7596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 w:rsidRPr="004D1031">
              <w:rPr>
                <w:rFonts w:asciiTheme="majorHAnsi" w:hAnsiTheme="majorHAnsi" w:cs="Arial"/>
                <w:b/>
                <w:sz w:val="28"/>
                <w:szCs w:val="28"/>
              </w:rPr>
              <w:t>Early Literacy Instructional Practice</w:t>
            </w:r>
            <w:r w:rsidR="00975334">
              <w:rPr>
                <w:rFonts w:asciiTheme="majorHAnsi" w:hAnsiTheme="majorHAnsi" w:cs="Arial"/>
                <w:b/>
                <w:sz w:val="28"/>
                <w:szCs w:val="28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975334">
              <w:rPr>
                <w:rFonts w:asciiTheme="majorHAnsi" w:hAnsiTheme="majorHAnsi" w:cs="Arial"/>
                <w:b/>
              </w:rPr>
              <w:t>: I.2, I.3, I.5, I.6, II.2, II.3, II.5, II.6, III.4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Written Expression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484D12" w:rsidRPr="001B0B9C" w:rsidRDefault="00484D12" w:rsidP="008D32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B0B9C">
              <w:rPr>
                <w:rFonts w:asciiTheme="minorHAnsi" w:hAnsiTheme="minorHAnsi" w:cs="Arial"/>
                <w:sz w:val="20"/>
                <w:szCs w:val="20"/>
              </w:rPr>
              <w:t>Composition includes generating and organizing ideas, drafting, feedback, revising, editing, proofing and publishing combined with daily opportunities to organize, transcribe and edit thoughts in writing</w:t>
            </w:r>
          </w:p>
          <w:p w:rsidR="00484D12" w:rsidRPr="001B0B9C" w:rsidRDefault="00484D12" w:rsidP="008D32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B0B9C">
              <w:rPr>
                <w:rFonts w:asciiTheme="minorHAnsi" w:hAnsiTheme="minorHAnsi" w:cs="Arial"/>
                <w:sz w:val="20"/>
                <w:szCs w:val="20"/>
              </w:rPr>
              <w:t>Several approaches are used for building sentences</w:t>
            </w:r>
          </w:p>
          <w:p w:rsidR="00484D12" w:rsidRPr="001B0B9C" w:rsidRDefault="00484D12" w:rsidP="008D32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B0B9C">
              <w:rPr>
                <w:rFonts w:asciiTheme="minorHAnsi" w:hAnsiTheme="minorHAnsi" w:cs="Arial"/>
                <w:sz w:val="20"/>
                <w:szCs w:val="20"/>
              </w:rPr>
              <w:t>Grammar, sentence composition and paragraph organization are emphasized</w:t>
            </w:r>
          </w:p>
          <w:p w:rsidR="00484D12" w:rsidRPr="001B0B9C" w:rsidRDefault="00484D12" w:rsidP="008D32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B0B9C">
              <w:rPr>
                <w:rFonts w:asciiTheme="minorHAnsi" w:hAnsiTheme="minorHAnsi" w:cs="Arial"/>
                <w:sz w:val="20"/>
                <w:szCs w:val="20"/>
              </w:rPr>
              <w:t>Students write for a variety of purposes/audiences</w:t>
            </w:r>
          </w:p>
          <w:p w:rsidR="00484D12" w:rsidRPr="001B0B9C" w:rsidRDefault="00484D12" w:rsidP="008D32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B0B9C">
              <w:rPr>
                <w:rFonts w:asciiTheme="minorHAnsi" w:hAnsiTheme="minorHAnsi" w:cs="Arial"/>
                <w:sz w:val="20"/>
                <w:szCs w:val="20"/>
              </w:rPr>
              <w:t>Writing is connected to all curricular areas</w:t>
            </w:r>
          </w:p>
          <w:p w:rsidR="00484D12" w:rsidRPr="001B0B9C" w:rsidRDefault="00484D12" w:rsidP="008D32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B0B9C">
              <w:rPr>
                <w:rFonts w:asciiTheme="minorHAnsi" w:hAnsiTheme="minorHAnsi" w:cs="Arial"/>
                <w:sz w:val="20"/>
                <w:szCs w:val="20"/>
              </w:rPr>
              <w:t>Use of voice and expanded vocabulary are modeled and present in student writing</w:t>
            </w:r>
          </w:p>
          <w:p w:rsidR="00484D12" w:rsidRPr="00CD7F2E" w:rsidRDefault="00484D12" w:rsidP="008D32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1B0B9C">
              <w:rPr>
                <w:rFonts w:asciiTheme="minorHAnsi" w:hAnsiTheme="minorHAnsi" w:cs="Arial"/>
                <w:sz w:val="20"/>
                <w:szCs w:val="20"/>
              </w:rPr>
              <w:t>Students utilize authentic writing for a variety of purposes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484D12" w:rsidRPr="00484D12" w:rsidRDefault="00484D12" w:rsidP="004F41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4F41C3">
              <w:rPr>
                <w:rFonts w:asciiTheme="minorHAnsi" w:hAnsiTheme="minorHAnsi" w:cs="Arial"/>
                <w:sz w:val="20"/>
                <w:szCs w:val="20"/>
              </w:rPr>
              <w:t xml:space="preserve">build </w:t>
            </w:r>
            <w:r w:rsidRPr="00484D12">
              <w:rPr>
                <w:rFonts w:asciiTheme="minorHAnsi" w:hAnsiTheme="minorHAnsi"/>
                <w:bCs/>
                <w:sz w:val="20"/>
                <w:szCs w:val="20"/>
              </w:rPr>
              <w:t xml:space="preserve">written expression upon the skills of symbol production, spelling, and sentence and paragraph generation? </w:t>
            </w:r>
            <w:r w:rsidR="004F41C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F41C3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4F41C3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Pr="00484D12">
              <w:rPr>
                <w:rFonts w:asciiTheme="minorHAnsi" w:hAnsiTheme="minorHAnsi"/>
                <w:bCs/>
                <w:sz w:val="20"/>
                <w:szCs w:val="20"/>
              </w:rPr>
              <w:t xml:space="preserve"> promote student sharing and publication of student writing?  </w:t>
            </w:r>
            <w:r w:rsidR="004F41C3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4F41C3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4F41C3" w:rsidRPr="00484D1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F41C3">
              <w:rPr>
                <w:rFonts w:asciiTheme="minorHAnsi" w:hAnsiTheme="minorHAnsi"/>
                <w:bCs/>
                <w:sz w:val="20"/>
                <w:szCs w:val="20"/>
              </w:rPr>
              <w:t>promote a v</w:t>
            </w:r>
            <w:r w:rsidRPr="00484D12">
              <w:rPr>
                <w:rFonts w:asciiTheme="minorHAnsi" w:hAnsiTheme="minorHAnsi"/>
                <w:bCs/>
                <w:sz w:val="20"/>
                <w:szCs w:val="20"/>
              </w:rPr>
              <w:t>ariety of opportunities for students to express their ideas in written form?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C15A5D">
        <w:tc>
          <w:tcPr>
            <w:tcW w:w="5542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634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C15A5D">
        <w:tc>
          <w:tcPr>
            <w:tcW w:w="554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54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54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54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54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54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54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54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54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54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13176" w:type="dxa"/>
            <w:gridSpan w:val="2"/>
            <w:shd w:val="clear" w:color="auto" w:fill="D9D9D9" w:themeFill="background1" w:themeFillShade="D9"/>
          </w:tcPr>
          <w:p w:rsidR="00C15A5D" w:rsidRPr="00C15A5D" w:rsidRDefault="00C15A5D" w:rsidP="00C15A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C15A5D" w:rsidRPr="0093761F" w:rsidTr="00C15A5D">
        <w:tc>
          <w:tcPr>
            <w:tcW w:w="13176" w:type="dxa"/>
            <w:gridSpan w:val="2"/>
          </w:tcPr>
          <w:p w:rsidR="00C15A5D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007"/>
        <w:gridCol w:w="8169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 w:rsidRPr="004D1031">
              <w:rPr>
                <w:rFonts w:asciiTheme="majorHAnsi" w:hAnsiTheme="majorHAnsi" w:cs="Arial"/>
                <w:b/>
                <w:sz w:val="28"/>
                <w:szCs w:val="28"/>
              </w:rPr>
              <w:t>Early Literacy Instructional Practice</w:t>
            </w:r>
            <w:r w:rsidR="00975334">
              <w:rPr>
                <w:rFonts w:asciiTheme="majorHAnsi" w:hAnsiTheme="majorHAnsi" w:cs="Arial"/>
                <w:b/>
                <w:sz w:val="28"/>
                <w:szCs w:val="28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975334">
              <w:rPr>
                <w:rFonts w:asciiTheme="majorHAnsi" w:hAnsiTheme="majorHAnsi" w:cs="Arial"/>
                <w:b/>
              </w:rPr>
              <w:t>: 4I.1, I.2, II.1, II.6, III.1, III.4, V.2, V.4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Spelling and Handwriting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484D12" w:rsidRPr="00C0777C" w:rsidRDefault="00484D12" w:rsidP="008D32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Teaching component</w:t>
            </w:r>
            <w:r w:rsidR="004F41C3">
              <w:rPr>
                <w:rFonts w:asciiTheme="minorHAnsi" w:hAnsiTheme="minorHAnsi" w:cs="Arial"/>
                <w:sz w:val="20"/>
                <w:szCs w:val="20"/>
              </w:rPr>
              <w:t xml:space="preserve"> skills is organized and explicit</w:t>
            </w:r>
          </w:p>
          <w:p w:rsidR="00484D12" w:rsidRPr="00C0777C" w:rsidRDefault="00484D12" w:rsidP="008D32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Techniques that build fluency, accuracy, and automaticity in writing are incorporated into daily instruction</w:t>
            </w:r>
          </w:p>
          <w:p w:rsidR="00484D12" w:rsidRPr="00C0777C" w:rsidRDefault="00484D12" w:rsidP="008D32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Instruction is at student’s developmental level</w:t>
            </w:r>
          </w:p>
          <w:p w:rsidR="00484D12" w:rsidRPr="00C0777C" w:rsidRDefault="00484D12" w:rsidP="008D32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Repeated practice of high frequency words is planned for to increase </w:t>
            </w:r>
            <w:r w:rsidRPr="00790E07">
              <w:rPr>
                <w:rFonts w:asciiTheme="minorHAnsi" w:hAnsiTheme="minorHAnsi" w:cs="Arial"/>
                <w:sz w:val="20"/>
                <w:szCs w:val="20"/>
              </w:rPr>
              <w:t>automaticity</w:t>
            </w:r>
          </w:p>
          <w:p w:rsidR="00484D12" w:rsidRDefault="00484D12" w:rsidP="008D32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Spelling instruction is differentiated to accommodate diverse learners</w:t>
            </w:r>
          </w:p>
          <w:p w:rsidR="00484D12" w:rsidRPr="00CD7F2E" w:rsidRDefault="00484D12" w:rsidP="008D325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790E07">
              <w:rPr>
                <w:rFonts w:asciiTheme="minorHAnsi" w:hAnsiTheme="minorHAnsi" w:cs="Arial"/>
                <w:sz w:val="20"/>
                <w:szCs w:val="20"/>
              </w:rPr>
              <w:t>Instruction is provided in whole class, small group and individual models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484D12" w:rsidRPr="00484D12" w:rsidRDefault="00484D12" w:rsidP="004F41C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4F41C3">
              <w:rPr>
                <w:rFonts w:asciiTheme="minorHAnsi" w:hAnsiTheme="minorHAnsi" w:cs="Arial"/>
                <w:sz w:val="20"/>
                <w:szCs w:val="20"/>
              </w:rPr>
              <w:t xml:space="preserve">develop </w:t>
            </w:r>
            <w:r w:rsidRPr="00484D1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a time line, scope and sequence for teaching spelling in relation to the reading program?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EF1FCA"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8169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5007" w:type="dxa"/>
          </w:tcPr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5007" w:type="dxa"/>
          </w:tcPr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13176" w:type="dxa"/>
            <w:gridSpan w:val="2"/>
            <w:shd w:val="clear" w:color="auto" w:fill="D9D9D9" w:themeFill="background1" w:themeFillShade="D9"/>
          </w:tcPr>
          <w:p w:rsidR="00C15A5D" w:rsidRPr="00C15A5D" w:rsidRDefault="00C15A5D" w:rsidP="00C15A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C15A5D" w:rsidRPr="0093761F" w:rsidTr="00C15A5D">
        <w:tc>
          <w:tcPr>
            <w:tcW w:w="13176" w:type="dxa"/>
            <w:gridSpan w:val="2"/>
          </w:tcPr>
          <w:p w:rsidR="00C15A5D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279"/>
        <w:gridCol w:w="7897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 w:rsidRPr="004D1031">
              <w:rPr>
                <w:rFonts w:asciiTheme="majorHAnsi" w:hAnsiTheme="majorHAnsi" w:cs="Arial"/>
                <w:b/>
                <w:sz w:val="28"/>
                <w:szCs w:val="28"/>
              </w:rPr>
              <w:t>Early Literacy Instructional Practice</w:t>
            </w:r>
            <w:r w:rsidR="00975334">
              <w:rPr>
                <w:rFonts w:asciiTheme="majorHAnsi" w:hAnsiTheme="majorHAnsi" w:cs="Arial"/>
                <w:b/>
                <w:sz w:val="28"/>
                <w:szCs w:val="28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975334">
              <w:rPr>
                <w:rFonts w:asciiTheme="majorHAnsi" w:hAnsiTheme="majorHAnsi" w:cs="Arial"/>
                <w:b/>
              </w:rPr>
              <w:t>: I.1, I.2, I.3, II.1, II.3, III.3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0E5399">
              <w:rPr>
                <w:rFonts w:asciiTheme="majorHAnsi" w:hAnsiTheme="majorHAnsi" w:cs="Arial"/>
                <w:b/>
                <w:sz w:val="24"/>
                <w:szCs w:val="24"/>
              </w:rPr>
              <w:t xml:space="preserve"> Progress Monitoring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0E5399" w:rsidRPr="00C0777C" w:rsidRDefault="000E5399" w:rsidP="008D325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Assessment is a regular extension of instruction and is ongoing, used to identify students’ strengths </w:t>
            </w:r>
            <w:r w:rsidR="00D85D61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needs, determine progress, and inform</w:t>
            </w:r>
            <w:r w:rsidRPr="00C0777C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>instruction</w:t>
            </w:r>
          </w:p>
          <w:p w:rsidR="000E5399" w:rsidRPr="00C0777C" w:rsidRDefault="000E5399" w:rsidP="008D325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Data are used to group/regroup students for instruction on an ongoing basis</w:t>
            </w:r>
          </w:p>
          <w:p w:rsidR="000E5399" w:rsidRDefault="000E5399" w:rsidP="008D325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Teachers are trained to administer, score, and interpret assessment measures they are asked to administer</w:t>
            </w:r>
          </w:p>
          <w:p w:rsidR="00484D12" w:rsidRPr="00CD7F2E" w:rsidRDefault="000E5399" w:rsidP="008D325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 w:rsidRPr="00790E07">
              <w:rPr>
                <w:rFonts w:asciiTheme="minorHAnsi" w:hAnsiTheme="minorHAnsi" w:cs="Arial"/>
                <w:sz w:val="20"/>
                <w:szCs w:val="20"/>
              </w:rPr>
              <w:t>Valid, reliable, efficient, and meaningful assessments are selected for specific purposes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D85D61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0E5399" w:rsidRDefault="00484D12" w:rsidP="00D85D6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0E5399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frequently </w:t>
            </w:r>
            <w:r w:rsidR="00D85D6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assess</w:t>
            </w:r>
            <w:r w:rsidR="000E5399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reading and writing competencies</w:t>
            </w:r>
            <w:r w:rsidR="00D85D6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?</w:t>
            </w:r>
            <w:r w:rsidR="000E5399" w:rsidRPr="000E539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85D6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85D61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D85D61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D85D61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D85D6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use</w:t>
            </w:r>
            <w:r w:rsidR="000E5399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assessments </w:t>
            </w:r>
            <w:r w:rsidR="00D85D6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that</w:t>
            </w:r>
            <w:r w:rsidR="000E5399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provide appropriate information to adjust instruction?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C15A5D">
        <w:tc>
          <w:tcPr>
            <w:tcW w:w="5241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935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C15A5D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13176" w:type="dxa"/>
            <w:gridSpan w:val="2"/>
            <w:shd w:val="clear" w:color="auto" w:fill="D9D9D9" w:themeFill="background1" w:themeFillShade="D9"/>
          </w:tcPr>
          <w:p w:rsidR="00C15A5D" w:rsidRPr="00C15A5D" w:rsidRDefault="00C15A5D" w:rsidP="00C15A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C15A5D" w:rsidRPr="0093761F" w:rsidTr="00C15A5D">
        <w:tc>
          <w:tcPr>
            <w:tcW w:w="13176" w:type="dxa"/>
            <w:gridSpan w:val="2"/>
          </w:tcPr>
          <w:p w:rsidR="00C15A5D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278"/>
        <w:gridCol w:w="7898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0E5399">
              <w:rPr>
                <w:rFonts w:asciiTheme="majorHAnsi" w:hAnsiTheme="majorHAnsi" w:cs="Arial"/>
                <w:b/>
                <w:sz w:val="28"/>
                <w:szCs w:val="32"/>
              </w:rPr>
              <w:t>Adolescent Literacy (Middle Level)</w:t>
            </w:r>
          </w:p>
        </w:tc>
      </w:tr>
      <w:tr w:rsidR="00484D12" w:rsidRPr="00C15A5D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0E5399" w:rsidRDefault="00484D12" w:rsidP="00D85D61">
            <w:pPr>
              <w:rPr>
                <w:rFonts w:asciiTheme="majorHAnsi" w:hAnsiTheme="majorHAnsi" w:cs="Arial"/>
                <w:sz w:val="24"/>
                <w:szCs w:val="24"/>
                <w:lang w:val="fr-FR"/>
              </w:rPr>
            </w:pPr>
            <w:r w:rsidRPr="000E5399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Component</w:t>
            </w:r>
            <w:proofErr w:type="gramStart"/>
            <w:r w:rsidR="00DF4697" w:rsidRPr="000E5399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: </w:t>
            </w:r>
            <w:r w:rsidR="00DF4697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</w:t>
            </w:r>
            <w:r w:rsidR="00D85D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Direct</w:t>
            </w:r>
            <w:proofErr w:type="gramEnd"/>
            <w:r w:rsidR="00D85D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, Explicit </w:t>
            </w:r>
            <w:proofErr w:type="spellStart"/>
            <w:r w:rsidR="00D85D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Comprehension</w:t>
            </w:r>
            <w:proofErr w:type="spellEnd"/>
            <w:r w:rsidR="00D85D61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 xml:space="preserve"> Instruction</w:t>
            </w:r>
            <w:r w:rsidR="00975334">
              <w:rPr>
                <w:rFonts w:asciiTheme="majorHAnsi" w:hAnsiTheme="majorHAnsi" w:cs="Arial"/>
                <w:b/>
                <w:sz w:val="24"/>
                <w:szCs w:val="24"/>
                <w:lang w:val="fr-FR"/>
              </w:rPr>
              <w:t>: I.4, II.6, III.6, V.1, V.2, V.3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0E5399" w:rsidRPr="00C0777C" w:rsidRDefault="000E5399" w:rsidP="008D325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Assessment is a regular extension of instruction and is ongoing, used to identify students’ strengths &amp; needs, determine progress, and inform</w:t>
            </w:r>
            <w:r w:rsidRPr="00C0777C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>instruction</w:t>
            </w:r>
          </w:p>
          <w:p w:rsidR="000E5399" w:rsidRPr="00C0777C" w:rsidRDefault="000E5399" w:rsidP="008D325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Data are used to group/regroup students for instruction on an ongoing basis</w:t>
            </w:r>
          </w:p>
          <w:p w:rsidR="000E5399" w:rsidRDefault="000E5399" w:rsidP="008D325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Teachers are trained to administer, score, and interpret assessment measures they are asked to administer</w:t>
            </w:r>
          </w:p>
          <w:p w:rsidR="00484D12" w:rsidRPr="00CD7F2E" w:rsidRDefault="000E5399" w:rsidP="008D325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</w:rPr>
            </w:pPr>
            <w:r w:rsidRPr="00790E07">
              <w:rPr>
                <w:rFonts w:asciiTheme="minorHAnsi" w:hAnsiTheme="minorHAnsi" w:cs="Arial"/>
                <w:sz w:val="20"/>
                <w:szCs w:val="20"/>
              </w:rPr>
              <w:t>Valid, reliable, efficient, and meaningful assessments are selected for specific purposes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D85D61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0E5399" w:rsidRDefault="00484D12" w:rsidP="00D85D6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D85D61">
              <w:rPr>
                <w:rFonts w:asciiTheme="minorHAnsi" w:hAnsiTheme="minorHAnsi" w:cs="Arial"/>
                <w:sz w:val="20"/>
                <w:szCs w:val="20"/>
              </w:rPr>
              <w:t xml:space="preserve">frequently assess </w:t>
            </w:r>
            <w:r w:rsidR="000E5399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reading and writing competencies?</w:t>
            </w:r>
            <w:r w:rsidR="000E5399" w:rsidRPr="000E539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85D6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85D61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D85D61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D85D61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D85D6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use</w:t>
            </w:r>
            <w:r w:rsidR="00D85D61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assessments </w:t>
            </w:r>
            <w:r w:rsidR="00D85D6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that</w:t>
            </w:r>
            <w:r w:rsidR="00D85D61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provide appropriate information to adjust instruction?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503BAA">
        <w:tc>
          <w:tcPr>
            <w:tcW w:w="5241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935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5A5D" w:rsidRPr="0093761F" w:rsidTr="00C15A5D">
        <w:tc>
          <w:tcPr>
            <w:tcW w:w="13176" w:type="dxa"/>
            <w:gridSpan w:val="2"/>
            <w:shd w:val="clear" w:color="auto" w:fill="D9D9D9" w:themeFill="background1" w:themeFillShade="D9"/>
          </w:tcPr>
          <w:p w:rsidR="00C15A5D" w:rsidRPr="00C15A5D" w:rsidRDefault="00C15A5D" w:rsidP="00C15A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C15A5D" w:rsidRPr="0093761F" w:rsidTr="00C15A5D">
        <w:tc>
          <w:tcPr>
            <w:tcW w:w="13176" w:type="dxa"/>
            <w:gridSpan w:val="2"/>
          </w:tcPr>
          <w:p w:rsidR="00C15A5D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15A5D" w:rsidRPr="00291B43" w:rsidRDefault="00C15A5D" w:rsidP="00C15A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387"/>
        <w:gridCol w:w="7789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Adolescent Literacy (Middle Level)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0E5399">
              <w:rPr>
                <w:rFonts w:asciiTheme="majorHAnsi" w:hAnsiTheme="majorHAnsi" w:cs="Arial"/>
                <w:b/>
                <w:sz w:val="24"/>
                <w:szCs w:val="24"/>
              </w:rPr>
              <w:t xml:space="preserve"> Literacy Instruction across the Curriculum</w:t>
            </w:r>
            <w:r w:rsidR="00975334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975334">
              <w:rPr>
                <w:rFonts w:asciiTheme="majorHAnsi" w:hAnsiTheme="majorHAnsi" w:cs="Arial"/>
                <w:b/>
              </w:rPr>
              <w:t>: I.1, I.2, I.3, II.1, II.3, II.4, II.6, III.4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0E5399" w:rsidRPr="001B0B9C" w:rsidRDefault="000E5399" w:rsidP="008D3250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1B0B9C">
              <w:rPr>
                <w:rFonts w:asciiTheme="minorHAnsi" w:hAnsiTheme="minorHAnsi"/>
                <w:sz w:val="20"/>
                <w:szCs w:val="20"/>
              </w:rPr>
              <w:t xml:space="preserve">The various text structure types are taught. </w:t>
            </w:r>
          </w:p>
          <w:p w:rsidR="000E5399" w:rsidRPr="001B0B9C" w:rsidRDefault="000E5399" w:rsidP="008D3250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1B0B9C">
              <w:rPr>
                <w:rFonts w:asciiTheme="minorHAnsi" w:hAnsiTheme="minorHAnsi"/>
                <w:sz w:val="20"/>
                <w:szCs w:val="20"/>
              </w:rPr>
              <w:t xml:space="preserve">Heuristics and mnemonics are utilized to facilitate and enhance. acquisition of content </w:t>
            </w:r>
          </w:p>
          <w:p w:rsidR="00484D12" w:rsidRPr="00CD7F2E" w:rsidRDefault="000E5399" w:rsidP="008D325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 w:rsidRPr="001B0B9C">
              <w:rPr>
                <w:rFonts w:asciiTheme="minorHAnsi" w:hAnsiTheme="minorHAnsi"/>
                <w:sz w:val="20"/>
                <w:szCs w:val="20"/>
              </w:rPr>
              <w:t>A variety of texts are used to accommodate student diversity and differentiate instruction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D85D61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0E5399" w:rsidRDefault="00484D12" w:rsidP="00D85D6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D85D61">
              <w:rPr>
                <w:rFonts w:asciiTheme="minorHAnsi" w:hAnsiTheme="minorHAnsi" w:cs="Arial"/>
                <w:sz w:val="20"/>
                <w:szCs w:val="20"/>
              </w:rPr>
              <w:t>use various types</w:t>
            </w:r>
            <w:r w:rsidR="000E5399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of teaching aids (visual prompts, graphic organizers, reference charts) to promote understanding, mastery of content, and generalization of skills?</w:t>
            </w:r>
            <w:r w:rsidR="000E5399" w:rsidRPr="000E5399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85D61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D85D61">
              <w:rPr>
                <w:rFonts w:asciiTheme="minorHAnsi" w:hAnsiTheme="minorHAnsi" w:cs="Arial"/>
                <w:sz w:val="20"/>
                <w:szCs w:val="20"/>
              </w:rPr>
              <w:t>to use different</w:t>
            </w:r>
            <w:r w:rsidR="000E5399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strategies to promote content area vocabulary understanding?</w:t>
            </w:r>
            <w:r w:rsidR="000E5399" w:rsidRPr="000E539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85D61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D85D61"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0E5399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provide instruction that ensures students are able to identify various structures (text structures) of expository text?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503BAA">
        <w:tc>
          <w:tcPr>
            <w:tcW w:w="5348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828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4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2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007"/>
        <w:gridCol w:w="8169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Adolescent Literacy (Middle Level)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975334" w:rsidRDefault="00484D12" w:rsidP="00975334">
            <w:pPr>
              <w:rPr>
                <w:rFonts w:asciiTheme="majorHAnsi" w:hAnsiTheme="majorHAnsi" w:cs="Arial"/>
                <w:b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0E5399">
              <w:rPr>
                <w:rFonts w:asciiTheme="majorHAnsi" w:hAnsiTheme="majorHAnsi" w:cs="Arial"/>
                <w:b/>
                <w:sz w:val="24"/>
                <w:szCs w:val="24"/>
              </w:rPr>
              <w:t xml:space="preserve"> Motivation and Self-Directed Learning</w:t>
            </w:r>
            <w:r w:rsidR="00975334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975334">
              <w:rPr>
                <w:rFonts w:asciiTheme="majorHAnsi" w:hAnsiTheme="majorHAnsi" w:cs="Arial"/>
                <w:b/>
              </w:rPr>
              <w:t>: I.1,  I.2, II.1, II.3, II.5, II.6, III.1, III.2, III.3, III, 4,</w:t>
            </w:r>
          </w:p>
          <w:p w:rsidR="00484D12" w:rsidRPr="00C9318E" w:rsidRDefault="00975334" w:rsidP="0097533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BE6B69">
              <w:rPr>
                <w:rFonts w:asciiTheme="majorHAnsi" w:hAnsiTheme="majorHAnsi" w:cs="Arial"/>
                <w:b/>
                <w:sz w:val="24"/>
                <w:szCs w:val="24"/>
              </w:rPr>
              <w:t>III.5, IV. 2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0E5399" w:rsidRPr="001B0B9C" w:rsidRDefault="000E5399" w:rsidP="008D325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0B9C">
              <w:rPr>
                <w:rFonts w:asciiTheme="minorHAnsi" w:hAnsiTheme="minorHAnsi"/>
                <w:sz w:val="20"/>
                <w:szCs w:val="20"/>
              </w:rPr>
              <w:t>Instructi</w:t>
            </w:r>
            <w:r w:rsidR="00D85D61">
              <w:rPr>
                <w:rFonts w:asciiTheme="minorHAnsi" w:hAnsiTheme="minorHAnsi"/>
                <w:sz w:val="20"/>
                <w:szCs w:val="20"/>
              </w:rPr>
              <w:t>on is interactive and engaging</w:t>
            </w:r>
          </w:p>
          <w:p w:rsidR="000E5399" w:rsidRPr="001B0B9C" w:rsidRDefault="000E5399" w:rsidP="008D325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0B9C">
              <w:rPr>
                <w:rFonts w:asciiTheme="minorHAnsi" w:hAnsiTheme="minorHAnsi"/>
                <w:sz w:val="20"/>
                <w:szCs w:val="20"/>
              </w:rPr>
              <w:t>Delivery of instruction takes place in groupings of varied sizes (dyads, small and lar</w:t>
            </w:r>
            <w:r w:rsidR="00D85D61">
              <w:rPr>
                <w:rFonts w:asciiTheme="minorHAnsi" w:hAnsiTheme="minorHAnsi"/>
                <w:sz w:val="20"/>
                <w:szCs w:val="20"/>
              </w:rPr>
              <w:t>ge groups)</w:t>
            </w:r>
          </w:p>
          <w:p w:rsidR="000E5399" w:rsidRPr="001B0B9C" w:rsidRDefault="000E5399" w:rsidP="008D325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0B9C">
              <w:rPr>
                <w:rFonts w:asciiTheme="minorHAnsi" w:hAnsiTheme="minorHAnsi"/>
                <w:sz w:val="20"/>
                <w:szCs w:val="20"/>
              </w:rPr>
              <w:t xml:space="preserve">Students </w:t>
            </w:r>
            <w:r w:rsidR="00D85D61">
              <w:rPr>
                <w:rFonts w:asciiTheme="minorHAnsi" w:hAnsiTheme="minorHAnsi"/>
                <w:sz w:val="20"/>
                <w:szCs w:val="20"/>
              </w:rPr>
              <w:t>self-select text when possible</w:t>
            </w:r>
          </w:p>
          <w:p w:rsidR="000E5399" w:rsidRPr="001B0B9C" w:rsidRDefault="000E5399" w:rsidP="008D325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0B9C">
              <w:rPr>
                <w:rFonts w:asciiTheme="minorHAnsi" w:hAnsiTheme="minorHAnsi"/>
                <w:sz w:val="20"/>
                <w:szCs w:val="20"/>
              </w:rPr>
              <w:t>Instruction is sc</w:t>
            </w:r>
            <w:r w:rsidR="00D85D61">
              <w:rPr>
                <w:rFonts w:asciiTheme="minorHAnsi" w:hAnsiTheme="minorHAnsi"/>
                <w:sz w:val="20"/>
                <w:szCs w:val="20"/>
              </w:rPr>
              <w:t>affolded to facilitate mastery</w:t>
            </w:r>
          </w:p>
          <w:p w:rsidR="00484D12" w:rsidRPr="00CD7F2E" w:rsidRDefault="000E5399" w:rsidP="008D325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 w:rsidRPr="001B0B9C">
              <w:rPr>
                <w:rFonts w:asciiTheme="minorHAnsi" w:hAnsiTheme="minorHAnsi"/>
                <w:sz w:val="20"/>
                <w:szCs w:val="20"/>
              </w:rPr>
              <w:t>Relevant background information and authentic purposes for learning are provided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484D12" w:rsidRPr="000E5399" w:rsidRDefault="00484D12" w:rsidP="00D85D6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D85D61">
              <w:rPr>
                <w:rFonts w:asciiTheme="minorHAnsi" w:hAnsiTheme="minorHAnsi" w:cs="Arial"/>
                <w:sz w:val="20"/>
                <w:szCs w:val="20"/>
              </w:rPr>
              <w:t>design</w:t>
            </w:r>
            <w:r w:rsidR="000E5399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instruction to affect understanding and promote interest in task and materials?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EF1FCA"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8169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232"/>
        <w:gridCol w:w="7944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Adolescent Literacy (Middle Level)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0E5399">
              <w:rPr>
                <w:rFonts w:asciiTheme="majorHAnsi" w:hAnsiTheme="majorHAnsi" w:cs="Arial"/>
                <w:b/>
                <w:sz w:val="24"/>
                <w:szCs w:val="24"/>
              </w:rPr>
              <w:t xml:space="preserve"> Support for Struggling Readers</w:t>
            </w:r>
            <w:r w:rsidR="00975334">
              <w:rPr>
                <w:rFonts w:asciiTheme="majorHAnsi" w:hAnsiTheme="majorHAnsi" w:cs="Arial"/>
                <w:b/>
                <w:sz w:val="24"/>
                <w:szCs w:val="24"/>
              </w:rPr>
              <w:t xml:space="preserve">: 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975334">
              <w:rPr>
                <w:rFonts w:asciiTheme="majorHAnsi" w:hAnsiTheme="majorHAnsi" w:cs="Arial"/>
                <w:b/>
              </w:rPr>
              <w:t>: I.1, I.2, I.3, II.3, II.6, III.4, III.6, V.1, V.3, V.4, V.5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0E5399" w:rsidRPr="00C0777C" w:rsidRDefault="000E5399" w:rsidP="008D325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Instruction is provided to different groups/classes based on need –word level skills, advanced decoding/fluency, comprehension strategies, critical thinking/.</w:t>
            </w:r>
            <w:r w:rsidR="00D85D61">
              <w:rPr>
                <w:rFonts w:asciiTheme="minorHAnsi" w:hAnsiTheme="minorHAnsi" w:cs="Arial"/>
                <w:sz w:val="20"/>
                <w:szCs w:val="20"/>
              </w:rPr>
              <w:t>analysis in reading and writing</w:t>
            </w:r>
          </w:p>
          <w:p w:rsidR="000E5399" w:rsidRPr="00C0777C" w:rsidRDefault="000E5399" w:rsidP="008D325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0069A">
              <w:rPr>
                <w:rFonts w:asciiTheme="minorHAnsi" w:hAnsiTheme="minorHAnsi" w:cs="Arial"/>
                <w:sz w:val="20"/>
                <w:szCs w:val="20"/>
              </w:rPr>
              <w:t>Scaffolded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instruction is provided until students have </w:t>
            </w:r>
            <w:r w:rsidR="00D85D61">
              <w:rPr>
                <w:rFonts w:asciiTheme="minorHAnsi" w:hAnsiTheme="minorHAnsi" w:cs="Arial"/>
                <w:sz w:val="20"/>
                <w:szCs w:val="20"/>
              </w:rPr>
              <w:t>mastered skills and application</w:t>
            </w:r>
          </w:p>
          <w:p w:rsidR="000E5399" w:rsidRDefault="000E5399" w:rsidP="008D325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A variety of formal and informal measures are used to monitor students’ progress and guide instruction</w:t>
            </w:r>
          </w:p>
          <w:p w:rsidR="00484D12" w:rsidRPr="00CD7F2E" w:rsidRDefault="000E5399" w:rsidP="008D325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60069A">
              <w:rPr>
                <w:rFonts w:asciiTheme="minorHAnsi" w:hAnsiTheme="minorHAnsi" w:cs="Arial"/>
                <w:sz w:val="20"/>
                <w:szCs w:val="20"/>
              </w:rPr>
              <w:t>Accommodations and modifications are made to allow access to the curriculum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484D12" w:rsidRPr="000E5399" w:rsidRDefault="00484D12" w:rsidP="00D85D6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0E5399" w:rsidRPr="000E539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provide a continuum of intensity in reading instruction and ensure the contribution of content area teachers to literacy growth?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503BAA">
        <w:tc>
          <w:tcPr>
            <w:tcW w:w="5193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983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19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8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007"/>
        <w:gridCol w:w="8169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Adolescent Literacy (Middle Level)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0E5399">
              <w:rPr>
                <w:rFonts w:asciiTheme="majorHAnsi" w:hAnsiTheme="majorHAnsi" w:cs="Arial"/>
                <w:b/>
                <w:sz w:val="24"/>
                <w:szCs w:val="24"/>
              </w:rPr>
              <w:t xml:space="preserve"> Intensive Writing</w:t>
            </w:r>
            <w:r w:rsidR="00975334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975334">
              <w:rPr>
                <w:rFonts w:asciiTheme="majorHAnsi" w:hAnsiTheme="majorHAnsi" w:cs="Arial"/>
                <w:b/>
              </w:rPr>
              <w:t>: I.2, I.5, II.1, III.4, III.5, V.1, V.4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0E5399" w:rsidRPr="00C0777C" w:rsidRDefault="000E5399" w:rsidP="008D325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The writing process (prewriting, drafting, revising, editing, and publishing) is taught</w:t>
            </w:r>
          </w:p>
          <w:p w:rsidR="000E5399" w:rsidRPr="00C0777C" w:rsidRDefault="000E5399" w:rsidP="008D325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Reading and writing activities are connected</w:t>
            </w:r>
          </w:p>
          <w:p w:rsidR="000E5399" w:rsidRPr="00C0777C" w:rsidRDefault="000E5399" w:rsidP="008D325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Instruction in is included and taug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>ht directly in all disciplines</w:t>
            </w:r>
          </w:p>
          <w:p w:rsidR="000E5399" w:rsidRPr="00C0777C" w:rsidRDefault="000E5399" w:rsidP="008D325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Note-taking, outlining strategies and summarization strategies are taught across the 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>disciplines</w:t>
            </w:r>
          </w:p>
          <w:p w:rsidR="000E5399" w:rsidRDefault="000E5399" w:rsidP="008D325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Opportunities are provided for students to participate in collaborative writing activities</w:t>
            </w:r>
          </w:p>
          <w:p w:rsidR="00484D12" w:rsidRPr="00CD7F2E" w:rsidRDefault="000E5399" w:rsidP="008D325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 w:rsidRPr="0060069A">
              <w:rPr>
                <w:rFonts w:asciiTheme="minorHAnsi" w:hAnsiTheme="minorHAnsi" w:cs="Arial"/>
                <w:sz w:val="20"/>
                <w:szCs w:val="20"/>
              </w:rPr>
              <w:t>Instruction emphasizes not only forms and conventions, but also writing for varied purposes and audiences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484D12" w:rsidRPr="00D52CF2" w:rsidRDefault="00484D12" w:rsidP="006515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6515E9">
              <w:rPr>
                <w:rFonts w:asciiTheme="minorHAnsi" w:hAnsiTheme="minorHAnsi"/>
                <w:bCs/>
                <w:sz w:val="20"/>
                <w:szCs w:val="20"/>
              </w:rPr>
              <w:t>make</w:t>
            </w:r>
            <w:r w:rsidR="00D52CF2" w:rsidRPr="00D52CF2">
              <w:rPr>
                <w:rFonts w:asciiTheme="minorHAnsi" w:hAnsiTheme="minorHAnsi"/>
                <w:bCs/>
                <w:sz w:val="20"/>
                <w:szCs w:val="20"/>
              </w:rPr>
              <w:t xml:space="preserve"> writing instruction purposeful, meaningful, and relevant?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EF1FCA"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8169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007"/>
        <w:gridCol w:w="8169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Adolescent Literacy (Middle Level)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D52CF2">
              <w:rPr>
                <w:rFonts w:asciiTheme="majorHAnsi" w:hAnsiTheme="majorHAnsi" w:cs="Arial"/>
                <w:b/>
                <w:sz w:val="24"/>
                <w:szCs w:val="24"/>
              </w:rPr>
              <w:t xml:space="preserve"> Ongoing Formative Assessment of Students</w:t>
            </w:r>
            <w:r w:rsidR="00975334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975334">
              <w:rPr>
                <w:rFonts w:asciiTheme="majorHAnsi" w:hAnsiTheme="majorHAnsi" w:cs="Arial"/>
                <w:b/>
              </w:rPr>
              <w:t>: II.6, III.1, III.6, V.1, V.2, V.3, V.6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A variety of assessment strategies and tools are used on an ongoing basis to inform instruction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Data are used to group and regroup students for instruction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Teachers are trained to administer, score, and interpret assessment measures they are asked to administer</w:t>
            </w:r>
          </w:p>
          <w:p w:rsidR="00D52CF2" w:rsidRDefault="00D52CF2" w:rsidP="008D32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There is standardized scoring of writing and literacy measures</w:t>
            </w:r>
          </w:p>
          <w:p w:rsidR="00484D12" w:rsidRPr="00CD7F2E" w:rsidRDefault="00D52CF2" w:rsidP="008D32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60069A">
              <w:rPr>
                <w:rFonts w:asciiTheme="minorHAnsi" w:hAnsiTheme="minorHAnsi" w:cs="Arial"/>
                <w:sz w:val="20"/>
                <w:szCs w:val="20"/>
              </w:rPr>
              <w:t>Valid, reliable, efficient, and meaningful assessments are selected for specific purposes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484D12" w:rsidRPr="00D52CF2" w:rsidRDefault="00484D12" w:rsidP="006515E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assess student learning</w:t>
            </w:r>
            <w:r w:rsidR="006515E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and to use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assessment results </w:t>
            </w:r>
            <w:r w:rsidR="006515E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to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inform instruction?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EF1FCA"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8169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EF1FCA">
        <w:tc>
          <w:tcPr>
            <w:tcW w:w="50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441"/>
        <w:gridCol w:w="7735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52CF2">
              <w:rPr>
                <w:rFonts w:asciiTheme="majorHAnsi" w:hAnsiTheme="majorHAnsi" w:cs="Arial"/>
                <w:b/>
                <w:sz w:val="28"/>
                <w:szCs w:val="32"/>
              </w:rPr>
              <w:t>High School Literacy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D52CF2">
              <w:rPr>
                <w:rFonts w:asciiTheme="majorHAnsi" w:hAnsiTheme="majorHAnsi" w:cs="Arial"/>
                <w:b/>
                <w:sz w:val="24"/>
                <w:szCs w:val="24"/>
              </w:rPr>
              <w:t xml:space="preserve"> Intensive Writing</w:t>
            </w:r>
            <w:r w:rsidR="00975334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975334">
              <w:rPr>
                <w:rFonts w:asciiTheme="majorHAnsi" w:hAnsiTheme="majorHAnsi" w:cs="Arial"/>
                <w:b/>
              </w:rPr>
              <w:t>: I.1, I.2, I.3, II.1, II.2, II.3, II.5, III.4, III.5, V.2, V.3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Teachers use </w:t>
            </w:r>
            <w:r w:rsidRPr="00F9454B">
              <w:rPr>
                <w:rFonts w:asciiTheme="minorHAnsi" w:hAnsiTheme="minorHAnsi" w:cs="Arial"/>
                <w:sz w:val="20"/>
                <w:szCs w:val="20"/>
              </w:rPr>
              <w:t>direct instruction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to teach cognitive (i.e., reading comprehension and vocabulary) and </w:t>
            </w:r>
            <w:r w:rsidRPr="00F9454B">
              <w:rPr>
                <w:rFonts w:asciiTheme="minorHAnsi" w:hAnsiTheme="minorHAnsi" w:cs="Arial"/>
                <w:sz w:val="20"/>
                <w:szCs w:val="20"/>
              </w:rPr>
              <w:t>meta</w:t>
            </w:r>
            <w:r w:rsidR="00DF4697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F9454B">
              <w:rPr>
                <w:rFonts w:asciiTheme="minorHAnsi" w:hAnsiTheme="minorHAnsi" w:cs="Arial"/>
                <w:sz w:val="20"/>
                <w:szCs w:val="20"/>
              </w:rPr>
              <w:t>cognitive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 xml:space="preserve"> strategies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Teachers </w:t>
            </w:r>
            <w:r w:rsidRPr="00F9454B">
              <w:rPr>
                <w:rFonts w:asciiTheme="minorHAnsi" w:hAnsiTheme="minorHAnsi" w:cs="Arial"/>
                <w:sz w:val="20"/>
                <w:szCs w:val="20"/>
              </w:rPr>
              <w:t>explicitly model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comprehension strategies using discipline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 xml:space="preserve"> materials in multiple contexts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Students practice specific comprehension strategies</w:t>
            </w:r>
            <w:r w:rsidRPr="00C077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>in isolation and in context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Teachers </w:t>
            </w:r>
            <w:r w:rsidRPr="00F9454B">
              <w:rPr>
                <w:rFonts w:asciiTheme="minorHAnsi" w:hAnsiTheme="minorHAnsi" w:cs="Arial"/>
                <w:sz w:val="20"/>
                <w:szCs w:val="20"/>
              </w:rPr>
              <w:t>differentiate instruction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(e.g., content, process,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 xml:space="preserve"> product) to meet student needs</w:t>
            </w:r>
          </w:p>
          <w:p w:rsidR="00D52CF2" w:rsidRDefault="00D52CF2" w:rsidP="008D32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Teachers know students’ skills, rea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>ding levels, and skill deficits</w:t>
            </w:r>
          </w:p>
          <w:p w:rsidR="00484D12" w:rsidRPr="00CD7F2E" w:rsidRDefault="00D52CF2" w:rsidP="008D32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60069A">
              <w:rPr>
                <w:rFonts w:asciiTheme="minorHAnsi" w:hAnsiTheme="minorHAnsi" w:cs="Arial"/>
                <w:sz w:val="20"/>
                <w:szCs w:val="20"/>
              </w:rPr>
              <w:t>Teachers require strategy use in assignments (oral and written)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6515E9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D52CF2" w:rsidRDefault="00484D12" w:rsidP="006515E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6515E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incorporate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literacy strategies in all disciplines (content areas)?</w:t>
            </w:r>
            <w:r w:rsidR="006515E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="006515E9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 xml:space="preserve">to teach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pre-, during-, and post-reading comprehension strategies to increase discipline knowledge? </w:t>
            </w:r>
            <w:r w:rsidR="00D52CF2" w:rsidRPr="00D52C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515E9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increase students’ vocabulary and background knowledge?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503BAA">
        <w:tc>
          <w:tcPr>
            <w:tcW w:w="5410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766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41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6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295"/>
        <w:gridCol w:w="7881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High School Literacy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D52CF2">
              <w:rPr>
                <w:rFonts w:asciiTheme="majorHAnsi" w:hAnsiTheme="majorHAnsi" w:cs="Arial"/>
                <w:b/>
                <w:sz w:val="24"/>
                <w:szCs w:val="24"/>
              </w:rPr>
              <w:t xml:space="preserve"> Reading to Learn</w:t>
            </w:r>
            <w:r w:rsidR="00975334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975334">
              <w:rPr>
                <w:rFonts w:asciiTheme="majorHAnsi" w:hAnsiTheme="majorHAnsi" w:cs="Arial"/>
                <w:b/>
              </w:rPr>
              <w:t>:I.1, I.2, II.3, II.4, III.4, V.1, V.2, V.3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Students read texts written at a range of readability levels in order to access th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>e curriculum in each discipline</w:t>
            </w:r>
          </w:p>
          <w:p w:rsidR="00D52CF2" w:rsidRDefault="00D52CF2" w:rsidP="008D325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Students have many opportunities to apply comprehension strategies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 xml:space="preserve"> when reading for understanding</w:t>
            </w:r>
          </w:p>
          <w:p w:rsidR="00484D12" w:rsidRPr="00CD7F2E" w:rsidRDefault="00D52CF2" w:rsidP="008D325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F9454B">
              <w:rPr>
                <w:rFonts w:asciiTheme="minorHAnsi" w:hAnsiTheme="minorHAnsi" w:cs="Arial"/>
                <w:sz w:val="20"/>
                <w:szCs w:val="20"/>
              </w:rPr>
              <w:t>Students use a variety of tools for learning the meaning of unknown vocabulary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6515E9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D52CF2" w:rsidRDefault="00484D12" w:rsidP="006515E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 xml:space="preserve">ensure 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 xml:space="preserve">that 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>all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students </w:t>
            </w:r>
            <w:r w:rsidR="006515E9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have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sustained experiences with diverse texts?</w:t>
            </w:r>
            <w:r w:rsidR="00D52CF2" w:rsidRPr="00D52CF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6515E9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6515E9">
              <w:rPr>
                <w:rFonts w:asciiTheme="minorHAnsi" w:hAnsiTheme="minorHAnsi" w:cs="Arial"/>
                <w:sz w:val="20"/>
                <w:szCs w:val="20"/>
              </w:rPr>
              <w:t xml:space="preserve">to use appropriate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criteria in selection of instructional materials and readings for disciplines?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503BAA">
        <w:tc>
          <w:tcPr>
            <w:tcW w:w="5262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914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6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4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374"/>
        <w:gridCol w:w="118"/>
        <w:gridCol w:w="7684"/>
      </w:tblGrid>
      <w:tr w:rsidR="00484D12" w:rsidRPr="00C9318E" w:rsidTr="00484D12">
        <w:trPr>
          <w:tblHeader/>
        </w:trPr>
        <w:tc>
          <w:tcPr>
            <w:tcW w:w="0" w:type="auto"/>
            <w:gridSpan w:val="3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High School Literacy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3"/>
            <w:shd w:val="clear" w:color="auto" w:fill="A6A6A6" w:themeFill="background1" w:themeFillShade="A6"/>
            <w:vAlign w:val="center"/>
          </w:tcPr>
          <w:p w:rsidR="00975334" w:rsidRDefault="00484D12" w:rsidP="0097533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D52CF2">
              <w:rPr>
                <w:rFonts w:asciiTheme="majorHAnsi" w:hAnsiTheme="majorHAnsi" w:cs="Arial"/>
                <w:b/>
                <w:sz w:val="24"/>
                <w:szCs w:val="24"/>
              </w:rPr>
              <w:t xml:space="preserve"> Motivation and Self-Directed Learning</w:t>
            </w:r>
            <w:r w:rsidR="00975334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975334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975334">
              <w:rPr>
                <w:rFonts w:asciiTheme="majorHAnsi" w:hAnsiTheme="majorHAnsi" w:cs="Arial"/>
                <w:b/>
              </w:rPr>
              <w:t xml:space="preserve">: </w:t>
            </w:r>
            <w:r w:rsidR="00975334">
              <w:rPr>
                <w:rFonts w:asciiTheme="majorHAnsi" w:hAnsiTheme="majorHAnsi" w:cs="Arial"/>
                <w:b/>
                <w:sz w:val="24"/>
                <w:szCs w:val="24"/>
              </w:rPr>
              <w:t xml:space="preserve">I.1, I.2, I.3, I.5, I.6, II.1, II.3, III.1, III.4, III.6, </w:t>
            </w:r>
          </w:p>
          <w:p w:rsidR="00484D12" w:rsidRPr="00C9318E" w:rsidRDefault="00975334" w:rsidP="0097533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V.3</w:t>
            </w:r>
          </w:p>
        </w:tc>
      </w:tr>
      <w:tr w:rsidR="00484D12" w:rsidRPr="0093761F" w:rsidTr="00484D12">
        <w:tc>
          <w:tcPr>
            <w:tcW w:w="0" w:type="auto"/>
            <w:gridSpan w:val="3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D52CF2" w:rsidRPr="00C0777C" w:rsidRDefault="00D52CF2" w:rsidP="008D3250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Students have multiple opportunities to self-select some of the texts used in e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ach discipline (i.e., autonomy)</w:t>
            </w:r>
          </w:p>
          <w:p w:rsidR="00D52CF2" w:rsidRPr="00C0777C" w:rsidRDefault="00D52CF2" w:rsidP="008D3250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Instruction is relevant to stude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nts’ lives (i.e., relatedness)</w:t>
            </w:r>
          </w:p>
          <w:p w:rsidR="00D52CF2" w:rsidRDefault="00D52CF2" w:rsidP="008D3250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Instruction is matched to students’ differing skills, abil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ities, knowledge, and interests</w:t>
            </w:r>
          </w:p>
          <w:p w:rsidR="00484D12" w:rsidRPr="00CD7F2E" w:rsidRDefault="00D52CF2" w:rsidP="008D325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 w:rsidRPr="00312587">
              <w:rPr>
                <w:rFonts w:asciiTheme="minorHAnsi" w:hAnsiTheme="minorHAnsi" w:cs="Arial"/>
                <w:sz w:val="20"/>
                <w:szCs w:val="20"/>
              </w:rPr>
              <w:t>Instructional supports and aids that facilitate student access to discipline content and facilitate student success are used (i.e., competency)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8A10B4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D52CF2" w:rsidRDefault="00484D12" w:rsidP="008A10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 xml:space="preserve">encourage students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to share texts that they have read?</w:t>
            </w:r>
            <w:r w:rsidR="00D52CF2" w:rsidRPr="00D52CF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8A10B4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8A10B4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tapping the strengths and meeting the needs of all learners? </w:t>
            </w:r>
            <w:r w:rsidR="008A10B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A10B4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to engage in a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school learning community </w:t>
            </w:r>
            <w:r w:rsidR="008A10B4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that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create</w:t>
            </w:r>
            <w:r w:rsidR="008A10B4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s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a student-centered environment that maximizes student success and nurtures relationships?</w:t>
            </w:r>
          </w:p>
        </w:tc>
      </w:tr>
      <w:tr w:rsidR="00EF1FCA" w:rsidRPr="0093761F" w:rsidTr="00EF1FCA">
        <w:tc>
          <w:tcPr>
            <w:tcW w:w="13176" w:type="dxa"/>
            <w:gridSpan w:val="3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975334">
        <w:tc>
          <w:tcPr>
            <w:tcW w:w="5436" w:type="dxa"/>
            <w:gridSpan w:val="2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740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436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3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3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4D12" w:rsidRPr="00C9318E" w:rsidTr="00484D12">
        <w:trPr>
          <w:tblHeader/>
        </w:trPr>
        <w:tc>
          <w:tcPr>
            <w:tcW w:w="0" w:type="auto"/>
            <w:gridSpan w:val="3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High School Literacy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3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D52CF2">
              <w:rPr>
                <w:rFonts w:asciiTheme="majorHAnsi" w:hAnsiTheme="majorHAnsi" w:cs="Arial"/>
                <w:b/>
                <w:sz w:val="24"/>
                <w:szCs w:val="24"/>
              </w:rPr>
              <w:t xml:space="preserve"> Writing Embedded in the Content Area</w:t>
            </w:r>
            <w:r w:rsidR="00252EA0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252EA0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252EA0">
              <w:rPr>
                <w:rFonts w:asciiTheme="majorHAnsi" w:hAnsiTheme="majorHAnsi" w:cs="Arial"/>
                <w:b/>
              </w:rPr>
              <w:t>: I.1, I.2, II.1, II.3, III.1, III.4, III.5, V.1, V.2, V.3</w:t>
            </w:r>
          </w:p>
        </w:tc>
      </w:tr>
      <w:tr w:rsidR="00484D12" w:rsidRPr="0093761F" w:rsidTr="00484D12">
        <w:tc>
          <w:tcPr>
            <w:tcW w:w="0" w:type="auto"/>
            <w:gridSpan w:val="3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Teachers directly teach the </w:t>
            </w:r>
            <w:r w:rsidRPr="00312587">
              <w:rPr>
                <w:rFonts w:asciiTheme="minorHAnsi" w:hAnsiTheme="minorHAnsi" w:cs="Arial"/>
                <w:sz w:val="20"/>
                <w:szCs w:val="20"/>
              </w:rPr>
              <w:t>components of the writing process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and guide students in bringing t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heir writing to a final product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Instruction emphasizes </w:t>
            </w:r>
            <w:r w:rsidRPr="00312587">
              <w:rPr>
                <w:rFonts w:asciiTheme="minorHAnsi" w:hAnsiTheme="minorHAnsi" w:cs="Arial"/>
                <w:sz w:val="20"/>
                <w:szCs w:val="20"/>
              </w:rPr>
              <w:t>forms and conventions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of written English and includes writing in various forms and for </w:t>
            </w:r>
            <w:r w:rsidRPr="00312587">
              <w:rPr>
                <w:rFonts w:asciiTheme="minorHAnsi" w:hAnsiTheme="minorHAnsi" w:cs="Arial"/>
                <w:sz w:val="20"/>
                <w:szCs w:val="20"/>
              </w:rPr>
              <w:t>different purposes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Teachers model application of writing strategies in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 xml:space="preserve"> various genre and disciplines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Teachers provide students with </w:t>
            </w:r>
            <w:r w:rsidRPr="00312587">
              <w:rPr>
                <w:rFonts w:asciiTheme="minorHAnsi" w:hAnsiTheme="minorHAnsi" w:cs="Arial"/>
                <w:sz w:val="20"/>
                <w:szCs w:val="20"/>
              </w:rPr>
              <w:t>appropriate feedback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>(i.e., immediate, exten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ded, specific, and corrective)</w:t>
            </w:r>
          </w:p>
          <w:p w:rsidR="00D52CF2" w:rsidRDefault="00D52CF2" w:rsidP="008D325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Teachers assign writing tasks that incorporate critical thinki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ng about content area knowledge</w:t>
            </w:r>
          </w:p>
          <w:p w:rsidR="00484D12" w:rsidRPr="00CD7F2E" w:rsidRDefault="00D52CF2" w:rsidP="008D325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 w:rsidRPr="00312587">
              <w:rPr>
                <w:rFonts w:asciiTheme="minorHAnsi" w:hAnsiTheme="minorHAnsi" w:cs="Arial"/>
                <w:sz w:val="20"/>
                <w:szCs w:val="20"/>
              </w:rPr>
              <w:t>Various forms of assessment (formative and summative)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8A10B4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D52CF2" w:rsidRDefault="00484D12" w:rsidP="008A10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integrate writing tasks in discipline learning?</w:t>
            </w:r>
            <w:r w:rsidR="00D52CF2" w:rsidRPr="00D52CF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8A10B4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 xml:space="preserve">to challenge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students to use analytic, high level writing skills across the curriculum?</w:t>
            </w:r>
          </w:p>
        </w:tc>
      </w:tr>
      <w:tr w:rsidR="00EF1FCA" w:rsidRPr="0093761F" w:rsidTr="00EF1FCA">
        <w:tc>
          <w:tcPr>
            <w:tcW w:w="13176" w:type="dxa"/>
            <w:gridSpan w:val="3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975334">
        <w:tc>
          <w:tcPr>
            <w:tcW w:w="5322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854" w:type="dxa"/>
            <w:gridSpan w:val="2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975334">
        <w:tc>
          <w:tcPr>
            <w:tcW w:w="5322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4" w:type="dxa"/>
            <w:gridSpan w:val="2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3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3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687"/>
        <w:gridCol w:w="7489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High School Literacy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D52CF2">
              <w:rPr>
                <w:rFonts w:asciiTheme="majorHAnsi" w:hAnsiTheme="majorHAnsi" w:cs="Arial"/>
                <w:b/>
                <w:sz w:val="24"/>
                <w:szCs w:val="24"/>
              </w:rPr>
              <w:t xml:space="preserve"> Extended Learning Opportunity</w:t>
            </w:r>
            <w:r w:rsidR="00252EA0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252EA0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252EA0">
              <w:rPr>
                <w:rFonts w:asciiTheme="majorHAnsi" w:hAnsiTheme="majorHAnsi" w:cs="Arial"/>
                <w:b/>
              </w:rPr>
              <w:t>: I.1, I.2, I.3, I.5, II.4, III.4, III.6, IV.5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The school schedule and resources are available to allow ext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ra time for literacy activities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Technology is used as instructional reinforcement and opportunities for guided practice in specific deficit areas and for enhancement o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f content</w:t>
            </w:r>
          </w:p>
          <w:p w:rsidR="00D52CF2" w:rsidRPr="00C0777C" w:rsidRDefault="00D52CF2" w:rsidP="008D325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Extended learning opportunities are directly linked to general educat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ion program/content/instruction</w:t>
            </w:r>
          </w:p>
          <w:p w:rsidR="00D52CF2" w:rsidRDefault="00D52CF2" w:rsidP="008D325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Individualized (e.g., intensive supplemental or accel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erated) instruction is provided</w:t>
            </w:r>
          </w:p>
          <w:p w:rsidR="00484D12" w:rsidRPr="00CD7F2E" w:rsidRDefault="00D52CF2" w:rsidP="008D325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</w:rPr>
            </w:pPr>
            <w:r w:rsidRPr="00312587">
              <w:rPr>
                <w:rFonts w:asciiTheme="minorHAnsi" w:hAnsiTheme="minorHAnsi" w:cs="Arial"/>
                <w:sz w:val="20"/>
                <w:szCs w:val="20"/>
              </w:rPr>
              <w:t>Diverse texts are available for all students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484D12" w:rsidRPr="008A10B4" w:rsidRDefault="00484D12" w:rsidP="00AF5C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 xml:space="preserve">organize resources to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maximize student achievement?</w:t>
            </w:r>
            <w:r w:rsidR="008A10B4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="008A10B4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8A10B4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8A10B4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effectively integrate technology into the various disciplines?</w:t>
            </w:r>
            <w:r w:rsidR="00AF5CA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="00AF5CA1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AF5CA1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AF5CA1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AF5CA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make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expanded opportunities for rese</w:t>
            </w:r>
            <w:r w:rsidR="00AF5CA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arch based literacy instruction</w:t>
            </w:r>
            <w:r w:rsidR="00D52CF2" w:rsidRPr="00D52CF2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available for all students?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503BAA">
        <w:tc>
          <w:tcPr>
            <w:tcW w:w="5606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570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606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0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469"/>
        <w:gridCol w:w="7707"/>
      </w:tblGrid>
      <w:tr w:rsidR="00484D12" w:rsidRPr="00C9318E" w:rsidTr="00313269">
        <w:trPr>
          <w:tblHeader/>
        </w:trPr>
        <w:tc>
          <w:tcPr>
            <w:tcW w:w="13176" w:type="dxa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High School Literacy</w:t>
            </w:r>
          </w:p>
        </w:tc>
      </w:tr>
      <w:tr w:rsidR="00484D12" w:rsidRPr="00C9318E" w:rsidTr="00313269">
        <w:trPr>
          <w:trHeight w:val="308"/>
          <w:tblHeader/>
        </w:trPr>
        <w:tc>
          <w:tcPr>
            <w:tcW w:w="13176" w:type="dxa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D52CF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39083D">
              <w:rPr>
                <w:rFonts w:asciiTheme="majorHAnsi" w:hAnsiTheme="majorHAnsi" w:cs="Arial"/>
                <w:b/>
                <w:sz w:val="24"/>
                <w:szCs w:val="24"/>
              </w:rPr>
              <w:t>Explicit and Comprehensive</w:t>
            </w:r>
            <w:r w:rsidR="00252EA0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252EA0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252EA0">
              <w:rPr>
                <w:rFonts w:asciiTheme="majorHAnsi" w:hAnsiTheme="majorHAnsi" w:cs="Arial"/>
                <w:b/>
              </w:rPr>
              <w:t>: I.2, II.2, II.3, IV.2, IV.5</w:t>
            </w:r>
          </w:p>
        </w:tc>
      </w:tr>
      <w:tr w:rsidR="00484D12" w:rsidRPr="0093761F" w:rsidTr="00313269">
        <w:tc>
          <w:tcPr>
            <w:tcW w:w="13176" w:type="dxa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557EF7">
              <w:rPr>
                <w:rFonts w:asciiTheme="minorHAnsi" w:hAnsiTheme="minorHAnsi" w:cs="Arial"/>
                <w:sz w:val="20"/>
                <w:szCs w:val="20"/>
              </w:rPr>
              <w:t>Scientifically-based reading materials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>are used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Reading centers around </w:t>
            </w:r>
            <w:r w:rsidRPr="00557EF7">
              <w:rPr>
                <w:rFonts w:asciiTheme="minorHAnsi" w:hAnsiTheme="minorHAnsi" w:cs="Arial"/>
                <w:sz w:val="20"/>
                <w:szCs w:val="20"/>
              </w:rPr>
              <w:t>big ideas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>that include instruction in the essential components of literacy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57EF7">
              <w:rPr>
                <w:rFonts w:asciiTheme="minorHAnsi" w:hAnsiTheme="minorHAnsi" w:cs="Arial"/>
                <w:sz w:val="20"/>
                <w:szCs w:val="20"/>
              </w:rPr>
              <w:t>Direct instruction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>(modeling and practicing of reading strategies and skills) is done daily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Instruction is sequenced and systematic</w:t>
            </w:r>
          </w:p>
          <w:p w:rsidR="00184D7D" w:rsidRDefault="00184D7D" w:rsidP="008D325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Instruction focuses on acquiring, retaining, applying, and </w:t>
            </w:r>
            <w:r w:rsidRPr="00557EF7">
              <w:rPr>
                <w:rFonts w:asciiTheme="minorHAnsi" w:hAnsiTheme="minorHAnsi" w:cs="Arial"/>
                <w:sz w:val="20"/>
                <w:szCs w:val="20"/>
              </w:rPr>
              <w:t>generalizing skills</w:t>
            </w:r>
          </w:p>
          <w:p w:rsidR="00484D12" w:rsidRPr="00CD7F2E" w:rsidRDefault="00184D7D" w:rsidP="008D325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D099D">
              <w:rPr>
                <w:rFonts w:asciiTheme="minorHAnsi" w:hAnsiTheme="minorHAnsi" w:cs="Arial"/>
                <w:sz w:val="20"/>
                <w:szCs w:val="20"/>
              </w:rPr>
              <w:t xml:space="preserve">Strategies </w:t>
            </w:r>
            <w:r w:rsidRPr="00BD099D">
              <w:rPr>
                <w:rFonts w:asciiTheme="minorHAnsi" w:hAnsiTheme="minorHAnsi" w:cs="Arial"/>
                <w:sz w:val="20"/>
                <w:szCs w:val="20"/>
              </w:rPr>
              <w:t>are used that maximize student engagement</w:t>
            </w:r>
          </w:p>
        </w:tc>
      </w:tr>
      <w:tr w:rsidR="00484D12" w:rsidRPr="00C9318E" w:rsidTr="00313269">
        <w:trPr>
          <w:trHeight w:val="307"/>
        </w:trPr>
        <w:tc>
          <w:tcPr>
            <w:tcW w:w="13176" w:type="dxa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484D12" w:rsidRPr="00184D7D" w:rsidRDefault="00484D12" w:rsidP="00AF5C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AF5CA1">
              <w:rPr>
                <w:rFonts w:asciiTheme="minorHAnsi" w:hAnsiTheme="minorHAnsi" w:cs="Arial"/>
                <w:sz w:val="20"/>
                <w:szCs w:val="20"/>
              </w:rPr>
              <w:t>use</w:t>
            </w:r>
            <w:r w:rsidR="00AF5CA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instructional routines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that include a direct instruction model, modeling, guided practice, student independent practice and application with feedback, and generalization of skill?</w:t>
            </w:r>
            <w:r w:rsidR="00AF5CA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="00AF5CA1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AF5CA1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AF5CA1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AF5CA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make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intensive reading instruction more explicit and focused than typical reading instruction?</w:t>
            </w:r>
          </w:p>
        </w:tc>
      </w:tr>
      <w:tr w:rsidR="00EF1FCA" w:rsidRPr="0093761F" w:rsidTr="00313269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313269">
        <w:tc>
          <w:tcPr>
            <w:tcW w:w="5469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707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313269">
        <w:tc>
          <w:tcPr>
            <w:tcW w:w="5469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7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313269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313269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436"/>
        <w:gridCol w:w="7740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High School Literacy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184D7D">
              <w:rPr>
                <w:rFonts w:asciiTheme="majorHAnsi" w:hAnsiTheme="majorHAnsi" w:cs="Arial"/>
                <w:b/>
                <w:sz w:val="24"/>
                <w:szCs w:val="24"/>
              </w:rPr>
              <w:t xml:space="preserve"> Assessment and Benchmarking</w:t>
            </w:r>
            <w:r w:rsidR="00252EA0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252EA0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252EA0">
              <w:rPr>
                <w:rFonts w:asciiTheme="majorHAnsi" w:hAnsiTheme="majorHAnsi" w:cs="Arial"/>
                <w:b/>
              </w:rPr>
              <w:t>: I.2, II.4, III.3, V.1, V.2, V.3, V.4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57EF7">
              <w:rPr>
                <w:rFonts w:asciiTheme="minorHAnsi" w:hAnsiTheme="minorHAnsi" w:cs="Arial"/>
                <w:sz w:val="20"/>
                <w:szCs w:val="20"/>
              </w:rPr>
              <w:t>Diagnostic reading assessments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are used to identify instructional deficits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57EF7">
              <w:rPr>
                <w:rFonts w:asciiTheme="minorHAnsi" w:hAnsiTheme="minorHAnsi" w:cs="Arial"/>
                <w:sz w:val="20"/>
                <w:szCs w:val="20"/>
              </w:rPr>
              <w:t>Gap analysis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>of student performance is performed, at least annuall</w:t>
            </w:r>
            <w:r w:rsidR="00AF5CA1">
              <w:rPr>
                <w:rFonts w:asciiTheme="minorHAnsi" w:hAnsiTheme="minorHAnsi" w:cs="Arial"/>
                <w:color w:val="000000"/>
                <w:sz w:val="20"/>
                <w:szCs w:val="20"/>
              </w:rPr>
              <w:t>y and used to guide instruction</w:t>
            </w:r>
          </w:p>
          <w:p w:rsidR="00184D7D" w:rsidRDefault="00184D7D" w:rsidP="008D325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Use of both </w:t>
            </w:r>
            <w:r w:rsidRPr="00557EF7">
              <w:rPr>
                <w:rFonts w:asciiTheme="minorHAnsi" w:hAnsiTheme="minorHAnsi" w:cs="Arial"/>
                <w:sz w:val="20"/>
                <w:szCs w:val="20"/>
              </w:rPr>
              <w:t>criterion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and </w:t>
            </w:r>
            <w:r w:rsidRPr="00557EF7">
              <w:rPr>
                <w:rFonts w:asciiTheme="minorHAnsi" w:hAnsiTheme="minorHAnsi" w:cs="Arial"/>
                <w:sz w:val="20"/>
                <w:szCs w:val="20"/>
              </w:rPr>
              <w:t>norm-referenced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>measures guide instruction</w:t>
            </w:r>
          </w:p>
          <w:p w:rsidR="00484D12" w:rsidRPr="00CD7F2E" w:rsidRDefault="00184D7D" w:rsidP="008D325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</w:rPr>
            </w:pPr>
            <w:r w:rsidRPr="00557EF7">
              <w:rPr>
                <w:rFonts w:asciiTheme="minorHAnsi" w:hAnsiTheme="minorHAnsi" w:cs="Arial"/>
                <w:sz w:val="20"/>
                <w:szCs w:val="20"/>
              </w:rPr>
              <w:t>Students self-monitor their progress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AF5CA1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184D7D" w:rsidRDefault="00484D12" w:rsidP="00AF5C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identify and document individual skills and targeted deficits unique to each student?</w:t>
            </w:r>
            <w:r w:rsidR="00184D7D" w:rsidRPr="00184D7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F5CA1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AF5CA1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AF5CA1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AF5CA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present 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instruction in deficit skills at the student’s instructional level?</w:t>
            </w:r>
            <w:r w:rsidR="00AF5CA1" w:rsidRPr="00AF5CA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F5CA1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AF5CA1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AF5CA1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AF5CA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continuously monitor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student progress in targeted skills </w:t>
            </w:r>
            <w:r w:rsidR="00AF5CA1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and to use 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diagnostic assessments sensitive to the student’s language competency and instructional deficits?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503BAA">
        <w:tc>
          <w:tcPr>
            <w:tcW w:w="5398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778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39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78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280"/>
        <w:gridCol w:w="7896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High School Literacy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184D7D">
              <w:rPr>
                <w:rFonts w:asciiTheme="majorHAnsi" w:hAnsiTheme="majorHAnsi" w:cs="Arial"/>
                <w:b/>
                <w:sz w:val="24"/>
                <w:szCs w:val="24"/>
              </w:rPr>
              <w:t xml:space="preserve"> Intensive Programming</w:t>
            </w:r>
            <w:r w:rsidR="00252EA0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252EA0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252EA0">
              <w:rPr>
                <w:rFonts w:asciiTheme="majorHAnsi" w:hAnsiTheme="majorHAnsi" w:cs="Arial"/>
                <w:b/>
              </w:rPr>
              <w:t>: I.2, II.4, III.3, V.1, V.2, V.3, V.4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57EF7">
              <w:rPr>
                <w:rFonts w:asciiTheme="minorHAnsi" w:hAnsiTheme="minorHAnsi" w:cs="Arial"/>
                <w:sz w:val="20"/>
                <w:szCs w:val="20"/>
              </w:rPr>
              <w:t>Diagnostic reading assessments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are used to identify instructional deficits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57EF7">
              <w:rPr>
                <w:rFonts w:asciiTheme="minorHAnsi" w:hAnsiTheme="minorHAnsi" w:cs="Arial"/>
                <w:sz w:val="20"/>
                <w:szCs w:val="20"/>
              </w:rPr>
              <w:t>Gap analysis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>of student performance is performed, at least annuall</w:t>
            </w:r>
            <w:r w:rsidR="00AF5CA1">
              <w:rPr>
                <w:rFonts w:asciiTheme="minorHAnsi" w:hAnsiTheme="minorHAnsi" w:cs="Arial"/>
                <w:color w:val="000000"/>
                <w:sz w:val="20"/>
                <w:szCs w:val="20"/>
              </w:rPr>
              <w:t>y and used to guide instruction</w:t>
            </w:r>
          </w:p>
          <w:p w:rsidR="00184D7D" w:rsidRDefault="00184D7D" w:rsidP="008D325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Use of both </w:t>
            </w:r>
            <w:r w:rsidRPr="00557EF7">
              <w:rPr>
                <w:rFonts w:asciiTheme="minorHAnsi" w:hAnsiTheme="minorHAnsi" w:cs="Arial"/>
                <w:sz w:val="20"/>
                <w:szCs w:val="20"/>
              </w:rPr>
              <w:t>criterion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and </w:t>
            </w:r>
            <w:r w:rsidRPr="00557EF7">
              <w:rPr>
                <w:rFonts w:asciiTheme="minorHAnsi" w:hAnsiTheme="minorHAnsi" w:cs="Arial"/>
                <w:sz w:val="20"/>
                <w:szCs w:val="20"/>
              </w:rPr>
              <w:t>norm-referenced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>measures guide instruction</w:t>
            </w:r>
          </w:p>
          <w:p w:rsidR="00484D12" w:rsidRPr="00CD7F2E" w:rsidRDefault="00184D7D" w:rsidP="008D325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</w:rPr>
            </w:pPr>
            <w:r w:rsidRPr="00557EF7">
              <w:rPr>
                <w:rFonts w:asciiTheme="minorHAnsi" w:hAnsiTheme="minorHAnsi" w:cs="Arial"/>
                <w:sz w:val="20"/>
                <w:szCs w:val="20"/>
              </w:rPr>
              <w:t>Students self-monitor their progress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552625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184D7D" w:rsidRDefault="00484D12" w:rsidP="005526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AF5CA1">
              <w:rPr>
                <w:rFonts w:asciiTheme="minorHAnsi" w:hAnsiTheme="minorHAnsi" w:cs="Arial"/>
                <w:sz w:val="20"/>
                <w:szCs w:val="20"/>
              </w:rPr>
              <w:t xml:space="preserve">select 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interventions to target student specific deficits?</w:t>
            </w:r>
            <w:r w:rsidR="0055262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52625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552625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552625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5262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employ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structures to increase instructional time and/or reduce teacher student ratio?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503BAA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931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245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1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559"/>
        <w:gridCol w:w="7617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High School Literacy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184D7D">
              <w:rPr>
                <w:rFonts w:asciiTheme="majorHAnsi" w:hAnsiTheme="majorHAnsi" w:cs="Arial"/>
                <w:b/>
                <w:sz w:val="24"/>
                <w:szCs w:val="24"/>
              </w:rPr>
              <w:t xml:space="preserve"> School Wide Support</w:t>
            </w:r>
            <w:r w:rsidR="00252EA0">
              <w:rPr>
                <w:rFonts w:asciiTheme="majorHAnsi" w:hAnsiTheme="majorHAnsi" w:cs="Arial"/>
                <w:b/>
              </w:rPr>
              <w:t>: I.1, I.2, II.3, III.1, III.2, V.2, V.3, VI.2, VI.4, VII.2, VII.5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>General educators maintain responsibilities for and are fully knowledgeable of all students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General educators use a variety of </w:t>
            </w:r>
            <w:r w:rsidRPr="00936489">
              <w:rPr>
                <w:rFonts w:asciiTheme="minorHAnsi" w:hAnsiTheme="minorHAnsi" w:cs="Arial"/>
                <w:sz w:val="20"/>
                <w:szCs w:val="20"/>
              </w:rPr>
              <w:t>interventions that target</w:t>
            </w: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specific student needs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Interventions are research-based and implemented with fidelity by </w:t>
            </w:r>
            <w:r w:rsidRPr="00936489">
              <w:rPr>
                <w:rFonts w:asciiTheme="minorHAnsi" w:hAnsiTheme="minorHAnsi" w:cs="Arial"/>
                <w:sz w:val="20"/>
                <w:szCs w:val="20"/>
              </w:rPr>
              <w:t>highly-qualified staff</w:t>
            </w:r>
          </w:p>
          <w:p w:rsidR="00184D7D" w:rsidRPr="00C0777C" w:rsidRDefault="00184D7D" w:rsidP="008D325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>A collaborative process is used to design or select  interventions for at-risk studen</w:t>
            </w:r>
            <w:r w:rsidR="00552625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  <w:p w:rsidR="00184D7D" w:rsidRDefault="00184D7D" w:rsidP="008D325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All teachers and support staff are involved in ongoing professional development</w:t>
            </w:r>
          </w:p>
          <w:p w:rsidR="00484D12" w:rsidRPr="00CD7F2E" w:rsidRDefault="00184D7D" w:rsidP="008D325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</w:rPr>
            </w:pPr>
            <w:r w:rsidRPr="00936489">
              <w:rPr>
                <w:rFonts w:asciiTheme="minorHAnsi" w:hAnsiTheme="minorHAnsi" w:cs="Arial"/>
                <w:sz w:val="20"/>
                <w:szCs w:val="20"/>
              </w:rPr>
              <w:t>Student data drives decision-making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552625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184D7D" w:rsidRDefault="00484D12" w:rsidP="0055262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552625">
              <w:rPr>
                <w:rFonts w:asciiTheme="minorHAnsi" w:hAnsiTheme="minorHAnsi" w:cs="Arial"/>
                <w:sz w:val="20"/>
                <w:szCs w:val="20"/>
              </w:rPr>
              <w:t xml:space="preserve">utilize 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school-wide supports to target at-risk students’ individual needs?</w:t>
            </w:r>
            <w:r w:rsidR="0055262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="00552625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552625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552625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5262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promote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meta</w:t>
            </w:r>
            <w:r w:rsidR="0055262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-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cognitive and self-regulation strategies to assist struggling students?</w:t>
            </w:r>
            <w:r w:rsidR="0055262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="00552625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552625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552625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5262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use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interventions </w:t>
            </w:r>
            <w:r w:rsidR="0055262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that are 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informed by results of assessment, aligned with assessment results</w:t>
            </w:r>
            <w:r w:rsidR="0055262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,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implemented with fidelity</w:t>
            </w:r>
            <w:r w:rsidR="0055262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,</w:t>
            </w:r>
            <w:r w:rsidR="00184D7D" w:rsidRPr="00184D7D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and consistently monitored?</w:t>
            </w:r>
          </w:p>
        </w:tc>
      </w:tr>
      <w:tr w:rsidR="00EF1FCA" w:rsidRPr="0093761F" w:rsidTr="00EF1FCA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EF1FCA" w:rsidRPr="00185B3C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EF1FCA" w:rsidRPr="00185B3C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F1FCA" w:rsidRPr="0093761F" w:rsidTr="00503BAA">
        <w:tc>
          <w:tcPr>
            <w:tcW w:w="5513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EF1FCA" w:rsidRPr="00291B43" w:rsidRDefault="00EF1FCA" w:rsidP="00EF1F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EF1FCA" w:rsidRPr="0093761F" w:rsidTr="00503BAA">
        <w:tc>
          <w:tcPr>
            <w:tcW w:w="551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6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51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6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51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6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51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6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51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6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51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6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51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6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51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6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51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6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51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6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1FCA" w:rsidRPr="0093761F" w:rsidTr="00503BAA">
        <w:tc>
          <w:tcPr>
            <w:tcW w:w="551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63" w:type="dxa"/>
          </w:tcPr>
          <w:p w:rsidR="00EF1FCA" w:rsidRPr="00291B43" w:rsidRDefault="00EF1FCA" w:rsidP="00EF1F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4D12" w:rsidRDefault="00484D12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344"/>
        <w:gridCol w:w="7832"/>
      </w:tblGrid>
      <w:tr w:rsidR="00484D12" w:rsidRPr="00C9318E" w:rsidTr="00484D12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High School Literacy</w:t>
            </w:r>
          </w:p>
        </w:tc>
      </w:tr>
      <w:tr w:rsidR="00484D12" w:rsidRPr="00C9318E" w:rsidTr="00484D12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84D12" w:rsidRPr="00C9318E" w:rsidRDefault="00484D12" w:rsidP="00484D1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 w:rsidR="00184D7D">
              <w:rPr>
                <w:rFonts w:asciiTheme="majorHAnsi" w:hAnsiTheme="majorHAnsi" w:cs="Arial"/>
                <w:b/>
                <w:sz w:val="24"/>
                <w:szCs w:val="24"/>
              </w:rPr>
              <w:t xml:space="preserve"> Motivation and Engagement</w:t>
            </w:r>
            <w:r w:rsidR="00252EA0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252EA0" w:rsidRPr="008A4585">
              <w:rPr>
                <w:rFonts w:asciiTheme="majorHAnsi" w:hAnsiTheme="majorHAnsi" w:cs="Arial"/>
                <w:b/>
              </w:rPr>
              <w:t>NYS Teaching Standards</w:t>
            </w:r>
            <w:r w:rsidR="00252EA0">
              <w:rPr>
                <w:rFonts w:asciiTheme="majorHAnsi" w:hAnsiTheme="majorHAnsi" w:cs="Arial"/>
                <w:b/>
              </w:rPr>
              <w:t>: I.3, I.4, I.5, II.3, II.4, III.4, IV.1, IV.2, V.3, V.4, V.5, VI.3</w:t>
            </w:r>
          </w:p>
        </w:tc>
      </w:tr>
      <w:tr w:rsidR="00484D12" w:rsidRPr="0093761F" w:rsidTr="00484D12">
        <w:tc>
          <w:tcPr>
            <w:tcW w:w="0" w:type="auto"/>
            <w:gridSpan w:val="2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184D7D" w:rsidRPr="00C0777C" w:rsidRDefault="00184D7D" w:rsidP="008D3250">
            <w:pPr>
              <w:pStyle w:val="BodyTextInden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Students have an </w:t>
            </w:r>
            <w:r w:rsidRPr="00BE3973">
              <w:rPr>
                <w:rFonts w:asciiTheme="minorHAnsi" w:hAnsiTheme="minorHAnsi" w:cs="Arial"/>
                <w:sz w:val="20"/>
                <w:szCs w:val="20"/>
              </w:rPr>
              <w:t>active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part in their learning</w:t>
            </w:r>
          </w:p>
          <w:p w:rsidR="00184D7D" w:rsidRPr="00C0777C" w:rsidRDefault="00184D7D" w:rsidP="008D3250">
            <w:pPr>
              <w:pStyle w:val="BodyTextInden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E3973">
              <w:rPr>
                <w:rFonts w:asciiTheme="minorHAnsi" w:hAnsiTheme="minorHAnsi" w:cs="Arial"/>
                <w:sz w:val="20"/>
                <w:szCs w:val="20"/>
              </w:rPr>
              <w:t>High interest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, relevant, and </w:t>
            </w:r>
            <w:r w:rsidRPr="00BE3973">
              <w:rPr>
                <w:rFonts w:asciiTheme="minorHAnsi" w:hAnsiTheme="minorHAnsi" w:cs="Arial"/>
                <w:sz w:val="20"/>
                <w:szCs w:val="20"/>
              </w:rPr>
              <w:t>personalized materials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are used</w:t>
            </w:r>
          </w:p>
          <w:p w:rsidR="00184D7D" w:rsidRPr="00C0777C" w:rsidRDefault="00184D7D" w:rsidP="008D3250">
            <w:pPr>
              <w:pStyle w:val="BodyTextInden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A variety of </w:t>
            </w:r>
            <w:r w:rsidRPr="00BE3973">
              <w:rPr>
                <w:rFonts w:asciiTheme="minorHAnsi" w:hAnsiTheme="minorHAnsi" w:cs="Arial"/>
                <w:sz w:val="20"/>
                <w:szCs w:val="20"/>
              </w:rPr>
              <w:t>differentiated instructional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methods and activities are utilized to meet student needs</w:t>
            </w:r>
          </w:p>
          <w:p w:rsidR="00184D7D" w:rsidRPr="00C0777C" w:rsidRDefault="00184D7D" w:rsidP="008D3250">
            <w:pPr>
              <w:pStyle w:val="BodyTextInden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>Appropriate practical and student-friendly instruction occurs consistently</w:t>
            </w:r>
          </w:p>
          <w:p w:rsidR="00184D7D" w:rsidRPr="00C0777C" w:rsidRDefault="00184D7D" w:rsidP="008D3250">
            <w:pPr>
              <w:pStyle w:val="BodyTextInden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Students and teachers collaborate to set attainable </w:t>
            </w:r>
            <w:r w:rsidRPr="00BE3973">
              <w:rPr>
                <w:rFonts w:asciiTheme="minorHAnsi" w:hAnsiTheme="minorHAnsi" w:cs="Arial"/>
                <w:sz w:val="20"/>
                <w:szCs w:val="20"/>
              </w:rPr>
              <w:t>goals</w:t>
            </w:r>
          </w:p>
          <w:p w:rsidR="00184D7D" w:rsidRDefault="00184D7D" w:rsidP="008D325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BE3973">
              <w:rPr>
                <w:rFonts w:asciiTheme="minorHAnsi" w:hAnsiTheme="minorHAnsi" w:cs="Arial"/>
                <w:sz w:val="20"/>
                <w:szCs w:val="20"/>
              </w:rPr>
              <w:t>Corrective, explicit and elaborate feedback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and </w:t>
            </w:r>
            <w:r w:rsidRPr="00BE3973">
              <w:rPr>
                <w:rFonts w:asciiTheme="minorHAnsi" w:hAnsiTheme="minorHAnsi" w:cs="Arial"/>
                <w:sz w:val="20"/>
                <w:szCs w:val="20"/>
              </w:rPr>
              <w:t>positive reinforcement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are given consistently during instruction</w:t>
            </w:r>
          </w:p>
          <w:p w:rsidR="00484D12" w:rsidRPr="00CD7F2E" w:rsidRDefault="00184D7D" w:rsidP="008D325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 w:rsidRPr="00BE397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Opportunities for supported </w:t>
            </w:r>
            <w:r w:rsidRPr="00BE3973">
              <w:rPr>
                <w:rFonts w:asciiTheme="minorHAnsi" w:hAnsiTheme="minorHAnsi" w:cs="Arial"/>
                <w:sz w:val="20"/>
                <w:szCs w:val="20"/>
              </w:rPr>
              <w:t>family involvement exist</w:t>
            </w:r>
          </w:p>
        </w:tc>
      </w:tr>
      <w:tr w:rsidR="00484D12" w:rsidRPr="00C9318E" w:rsidTr="00484D12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84D12" w:rsidRDefault="00484D12" w:rsidP="00484D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552625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484D12" w:rsidRPr="00184D7D" w:rsidRDefault="00484D12" w:rsidP="0055262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552625">
              <w:rPr>
                <w:rFonts w:asciiTheme="minorHAnsi" w:hAnsiTheme="minorHAnsi" w:cs="Arial"/>
                <w:sz w:val="20"/>
                <w:szCs w:val="20"/>
              </w:rPr>
              <w:t xml:space="preserve">employ </w:t>
            </w:r>
            <w:r w:rsidR="00184D7D" w:rsidRPr="00184D7D">
              <w:rPr>
                <w:rFonts w:asciiTheme="minorHAnsi" w:hAnsiTheme="minorHAnsi"/>
                <w:bCs/>
                <w:sz w:val="20"/>
                <w:szCs w:val="20"/>
              </w:rPr>
              <w:t>motivation/engagement strategies to enhance student’s investment in literacy?</w:t>
            </w:r>
            <w:r w:rsidR="00184D7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262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52625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552625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552625" w:rsidRPr="00184D7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84D7D" w:rsidRPr="00184D7D">
              <w:rPr>
                <w:rFonts w:asciiTheme="minorHAnsi" w:hAnsiTheme="minorHAnsi"/>
                <w:bCs/>
                <w:sz w:val="20"/>
                <w:szCs w:val="20"/>
              </w:rPr>
              <w:t>effect and monitor student engagement?</w:t>
            </w:r>
          </w:p>
        </w:tc>
      </w:tr>
      <w:tr w:rsidR="00403B43" w:rsidRPr="0093761F" w:rsidTr="00A01E60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403B43" w:rsidRPr="00185B3C" w:rsidRDefault="00403B43" w:rsidP="00A01E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403B43" w:rsidRPr="00185B3C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03B43" w:rsidRPr="0093761F" w:rsidTr="00503BAA">
        <w:tc>
          <w:tcPr>
            <w:tcW w:w="5302" w:type="dxa"/>
            <w:shd w:val="clear" w:color="auto" w:fill="D9D9D9" w:themeFill="background1" w:themeFillShade="D9"/>
            <w:vAlign w:val="center"/>
          </w:tcPr>
          <w:p w:rsidR="00403B43" w:rsidRPr="00291B43" w:rsidRDefault="00403B43" w:rsidP="00A01E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874" w:type="dxa"/>
            <w:shd w:val="clear" w:color="auto" w:fill="D9D9D9" w:themeFill="background1" w:themeFillShade="D9"/>
            <w:vAlign w:val="center"/>
          </w:tcPr>
          <w:p w:rsidR="00403B43" w:rsidRPr="00291B43" w:rsidRDefault="00403B43" w:rsidP="00A01E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3B43" w:rsidRPr="0093761F" w:rsidTr="00503BAA">
        <w:tc>
          <w:tcPr>
            <w:tcW w:w="5302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4" w:type="dxa"/>
          </w:tcPr>
          <w:p w:rsidR="00403B43" w:rsidRPr="00291B43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2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4D7D" w:rsidRDefault="00184D7D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4310"/>
        <w:gridCol w:w="4265"/>
        <w:gridCol w:w="4601"/>
      </w:tblGrid>
      <w:tr w:rsidR="00184D7D" w:rsidRPr="00C9318E" w:rsidTr="00184D7D">
        <w:trPr>
          <w:tblHeader/>
        </w:trPr>
        <w:tc>
          <w:tcPr>
            <w:tcW w:w="0" w:type="auto"/>
            <w:gridSpan w:val="3"/>
            <w:shd w:val="clear" w:color="auto" w:fill="A6A6A6" w:themeFill="background1" w:themeFillShade="A6"/>
            <w:vAlign w:val="center"/>
          </w:tcPr>
          <w:p w:rsidR="00184D7D" w:rsidRPr="00C9318E" w:rsidRDefault="00184D7D" w:rsidP="00184D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DF4697">
              <w:rPr>
                <w:rFonts w:asciiTheme="majorHAnsi" w:hAnsiTheme="majorHAnsi" w:cs="Arial"/>
                <w:b/>
                <w:sz w:val="28"/>
                <w:szCs w:val="32"/>
              </w:rPr>
              <w:t>High School Literacy</w:t>
            </w:r>
          </w:p>
        </w:tc>
      </w:tr>
      <w:tr w:rsidR="00184D7D" w:rsidRPr="00C9318E" w:rsidTr="00184D7D">
        <w:trPr>
          <w:trHeight w:val="308"/>
          <w:tblHeader/>
        </w:trPr>
        <w:tc>
          <w:tcPr>
            <w:tcW w:w="0" w:type="auto"/>
            <w:gridSpan w:val="3"/>
            <w:shd w:val="clear" w:color="auto" w:fill="A6A6A6" w:themeFill="background1" w:themeFillShade="A6"/>
            <w:vAlign w:val="center"/>
          </w:tcPr>
          <w:p w:rsidR="00184D7D" w:rsidRPr="00C9318E" w:rsidRDefault="00184D7D" w:rsidP="008D325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D3250">
              <w:rPr>
                <w:rFonts w:asciiTheme="majorHAnsi" w:hAnsiTheme="majorHAnsi" w:cs="Arial"/>
                <w:b/>
                <w:sz w:val="24"/>
                <w:szCs w:val="24"/>
              </w:rPr>
              <w:t>Universal Design for Learning</w:t>
            </w:r>
            <w:r w:rsidR="00252EA0">
              <w:rPr>
                <w:rFonts w:asciiTheme="majorHAnsi" w:hAnsiTheme="majorHAnsi" w:cs="Arial"/>
                <w:b/>
              </w:rPr>
              <w:t>: I.3, I.6, II.3, II.4, II.6, III.4, IV.5</w:t>
            </w:r>
          </w:p>
        </w:tc>
      </w:tr>
      <w:tr w:rsidR="00184D7D" w:rsidRPr="0093761F" w:rsidTr="00184D7D">
        <w:tc>
          <w:tcPr>
            <w:tcW w:w="0" w:type="auto"/>
            <w:gridSpan w:val="3"/>
          </w:tcPr>
          <w:p w:rsidR="00184D7D" w:rsidRDefault="00184D7D" w:rsidP="00184D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8D3250" w:rsidRPr="00C0777C" w:rsidRDefault="008D3250" w:rsidP="008D325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>A variety materials and/or media</w:t>
            </w:r>
            <w:r w:rsidRPr="00C0777C">
              <w:rPr>
                <w:rFonts w:asciiTheme="minorHAnsi" w:hAnsiTheme="minorHAnsi" w:cs="Arial"/>
                <w:sz w:val="20"/>
                <w:szCs w:val="20"/>
              </w:rPr>
              <w:t xml:space="preserve"> technology is used as both an instructional tool and an instructional topic</w:t>
            </w:r>
          </w:p>
          <w:p w:rsidR="008D3250" w:rsidRPr="003F27DA" w:rsidRDefault="008D3250" w:rsidP="008D325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0777C">
              <w:rPr>
                <w:rFonts w:asciiTheme="minorHAnsi" w:hAnsiTheme="minorHAnsi" w:cs="Arial"/>
                <w:color w:val="000000"/>
                <w:sz w:val="20"/>
                <w:szCs w:val="20"/>
              </w:rPr>
              <w:t>Instruction is designed with the needs of all students in mind, so that methods, materials, and assessments are usable</w:t>
            </w:r>
          </w:p>
          <w:p w:rsidR="00184D7D" w:rsidRPr="00CD7F2E" w:rsidRDefault="008D3250" w:rsidP="008D325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3F27DA">
              <w:rPr>
                <w:rFonts w:asciiTheme="minorHAnsi" w:hAnsiTheme="minorHAnsi" w:cs="Arial"/>
                <w:sz w:val="20"/>
                <w:szCs w:val="20"/>
              </w:rPr>
              <w:t>Technology is used as instructional reinforcement and to provide opportunities for guided practice in specific deficit areas</w:t>
            </w:r>
          </w:p>
        </w:tc>
      </w:tr>
      <w:tr w:rsidR="00184D7D" w:rsidRPr="00C9318E" w:rsidTr="00184D7D">
        <w:trPr>
          <w:trHeight w:val="307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184D7D" w:rsidRDefault="00184D7D" w:rsidP="00184D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  <w:r w:rsidR="00552625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  <w:p w:rsidR="00184D7D" w:rsidRPr="008D3250" w:rsidRDefault="00184D7D" w:rsidP="006F5F5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3B3314">
              <w:rPr>
                <w:rFonts w:asciiTheme="minorHAnsi" w:hAnsiTheme="minorHAnsi" w:cs="Arial"/>
                <w:sz w:val="20"/>
                <w:szCs w:val="20"/>
              </w:rPr>
              <w:t xml:space="preserve">use </w:t>
            </w:r>
            <w:r w:rsidR="008D3250" w:rsidRPr="008D3250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technology programs/devices to support struggling learners?</w:t>
            </w:r>
            <w:r w:rsidR="006F5F5C" w:rsidRPr="006F5F5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F5F5C"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 w:rsidR="006F5F5C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="006F5F5C" w:rsidRPr="008D3250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6F5F5C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 xml:space="preserve">individualize instruction by using a variety of tools and media </w:t>
            </w:r>
            <w:r w:rsidR="008D3250" w:rsidRPr="008D3250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for students to work toward feasible goals</w:t>
            </w:r>
            <w:r w:rsidR="006F5F5C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?</w:t>
            </w:r>
          </w:p>
        </w:tc>
      </w:tr>
      <w:tr w:rsidR="00403B43" w:rsidRPr="0093761F" w:rsidTr="00A01E60">
        <w:tc>
          <w:tcPr>
            <w:tcW w:w="13176" w:type="dxa"/>
            <w:gridSpan w:val="3"/>
            <w:shd w:val="clear" w:color="auto" w:fill="FFFFFF" w:themeFill="background1"/>
            <w:vAlign w:val="center"/>
          </w:tcPr>
          <w:p w:rsidR="00403B43" w:rsidRPr="00185B3C" w:rsidRDefault="00403B43" w:rsidP="00A01E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403B43" w:rsidRPr="00185B3C" w:rsidRDefault="00403B43" w:rsidP="00A01E60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03B43" w:rsidRPr="0093761F" w:rsidTr="00503BAA">
        <w:tc>
          <w:tcPr>
            <w:tcW w:w="4053" w:type="dxa"/>
            <w:shd w:val="clear" w:color="auto" w:fill="D9D9D9" w:themeFill="background1" w:themeFillShade="D9"/>
            <w:vAlign w:val="center"/>
          </w:tcPr>
          <w:p w:rsidR="00403B43" w:rsidRPr="00291B43" w:rsidRDefault="00403B43" w:rsidP="00A01E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9123" w:type="dxa"/>
            <w:gridSpan w:val="2"/>
            <w:shd w:val="clear" w:color="auto" w:fill="D9D9D9" w:themeFill="background1" w:themeFillShade="D9"/>
            <w:vAlign w:val="center"/>
          </w:tcPr>
          <w:p w:rsidR="00403B43" w:rsidRPr="00291B43" w:rsidRDefault="00403B43" w:rsidP="00A01E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  <w:r w:rsidR="00CB7FE1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Outcome Data</w:t>
            </w: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36" w:rsidRPr="0093761F" w:rsidTr="00503BAA">
        <w:tc>
          <w:tcPr>
            <w:tcW w:w="4053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1" w:type="dxa"/>
          </w:tcPr>
          <w:p w:rsidR="002D2E36" w:rsidRPr="00291B43" w:rsidRDefault="002D2E36" w:rsidP="00A01E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3BAA" w:rsidRPr="0093761F" w:rsidTr="00975334">
        <w:tc>
          <w:tcPr>
            <w:tcW w:w="13176" w:type="dxa"/>
            <w:gridSpan w:val="3"/>
            <w:shd w:val="clear" w:color="auto" w:fill="D9D9D9" w:themeFill="background1" w:themeFillShade="D9"/>
          </w:tcPr>
          <w:p w:rsidR="00503BAA" w:rsidRPr="00C15A5D" w:rsidRDefault="00503BAA" w:rsidP="009753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503BAA" w:rsidRPr="0093761F" w:rsidTr="00975334">
        <w:tc>
          <w:tcPr>
            <w:tcW w:w="13176" w:type="dxa"/>
            <w:gridSpan w:val="3"/>
          </w:tcPr>
          <w:p w:rsidR="00503BAA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3BAA" w:rsidRPr="00291B43" w:rsidRDefault="00503BAA" w:rsidP="009753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3155" w:rsidRDefault="00403155" w:rsidP="006F5F5C">
      <w:pPr>
        <w:tabs>
          <w:tab w:val="left" w:pos="7980"/>
        </w:tabs>
      </w:pPr>
    </w:p>
    <w:p w:rsidR="00403155" w:rsidRDefault="00403155">
      <w:pPr>
        <w:spacing w:after="200" w:line="276" w:lineRule="auto"/>
      </w:pPr>
      <w:r>
        <w:br w:type="page"/>
      </w:r>
    </w:p>
    <w:p w:rsidR="00403155" w:rsidRDefault="00403155" w:rsidP="00403155">
      <w:pPr>
        <w:spacing w:after="200" w:line="276" w:lineRule="auto"/>
      </w:pPr>
    </w:p>
    <w:p w:rsidR="00403155" w:rsidRPr="00C8447D" w:rsidRDefault="00403155" w:rsidP="00403155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The QIs and the Curriculum:  Self-Analysis</w:t>
      </w:r>
    </w:p>
    <w:p w:rsidR="00403155" w:rsidRPr="00BF77C9" w:rsidRDefault="00403155" w:rsidP="0040315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403155" w:rsidRDefault="00403155" w:rsidP="00FF1595">
      <w:pPr>
        <w:pStyle w:val="ListParagraph"/>
        <w:numPr>
          <w:ilvl w:val="0"/>
          <w:numId w:val="31"/>
        </w:numPr>
        <w:contextualSpacing w:val="0"/>
        <w:rPr>
          <w:rFonts w:asciiTheme="minorHAnsi" w:hAnsiTheme="minorHAnsi"/>
          <w:sz w:val="22"/>
          <w:szCs w:val="22"/>
        </w:rPr>
      </w:pPr>
      <w:r w:rsidRPr="00BF77C9">
        <w:rPr>
          <w:rFonts w:asciiTheme="minorHAnsi" w:hAnsiTheme="minorHAnsi"/>
          <w:sz w:val="22"/>
          <w:szCs w:val="22"/>
        </w:rPr>
        <w:t xml:space="preserve">How do you </w:t>
      </w:r>
      <w:r w:rsidR="002D2E36">
        <w:rPr>
          <w:rFonts w:asciiTheme="minorHAnsi" w:hAnsiTheme="minorHAnsi"/>
          <w:sz w:val="22"/>
          <w:szCs w:val="22"/>
        </w:rPr>
        <w:t xml:space="preserve">and your institution </w:t>
      </w:r>
      <w:r w:rsidRPr="00BF77C9">
        <w:rPr>
          <w:rFonts w:asciiTheme="minorHAnsi" w:hAnsiTheme="minorHAnsi"/>
          <w:sz w:val="22"/>
          <w:szCs w:val="22"/>
        </w:rPr>
        <w:t xml:space="preserve">intend to use the information and knowledge you acquire from mapping the </w:t>
      </w:r>
      <w:r w:rsidR="008464D9">
        <w:rPr>
          <w:rFonts w:asciiTheme="minorHAnsi" w:hAnsiTheme="minorHAnsi"/>
          <w:sz w:val="22"/>
          <w:szCs w:val="22"/>
        </w:rPr>
        <w:t xml:space="preserve">literacy </w:t>
      </w:r>
      <w:r w:rsidRPr="00BF77C9">
        <w:rPr>
          <w:rFonts w:asciiTheme="minorHAnsi" w:hAnsiTheme="minorHAnsi"/>
          <w:sz w:val="22"/>
          <w:szCs w:val="22"/>
        </w:rPr>
        <w:t>QIs?</w:t>
      </w:r>
    </w:p>
    <w:p w:rsidR="00FF1595" w:rsidRPr="00BF77C9" w:rsidRDefault="00FF1595" w:rsidP="00FF1595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A01E60" w:rsidRDefault="002D2E36" w:rsidP="00FF1595">
      <w:pPr>
        <w:pStyle w:val="ListParagraph"/>
        <w:numPr>
          <w:ilvl w:val="0"/>
          <w:numId w:val="31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Overall, h</w:t>
      </w:r>
      <w:r w:rsidR="00A01E60" w:rsidRPr="00A01E60">
        <w:rPr>
          <w:rFonts w:asciiTheme="minorHAnsi" w:hAnsiTheme="minorHAnsi"/>
          <w:sz w:val="22"/>
          <w:szCs w:val="22"/>
        </w:rPr>
        <w:t>ow well do you think your teacher pr</w:t>
      </w:r>
      <w:r w:rsidR="00FF1595">
        <w:rPr>
          <w:rFonts w:asciiTheme="minorHAnsi" w:hAnsiTheme="minorHAnsi"/>
          <w:sz w:val="22"/>
          <w:szCs w:val="22"/>
        </w:rPr>
        <w:t>eparation program addresses the literacy</w:t>
      </w:r>
      <w:r w:rsidR="00A01E60" w:rsidRPr="00A01E60">
        <w:rPr>
          <w:rFonts w:asciiTheme="minorHAnsi" w:hAnsiTheme="minorHAnsi"/>
          <w:sz w:val="22"/>
          <w:szCs w:val="22"/>
        </w:rPr>
        <w:t xml:space="preserve"> QI</w:t>
      </w:r>
      <w:r w:rsidR="00FF1595">
        <w:rPr>
          <w:rFonts w:asciiTheme="minorHAnsi" w:hAnsiTheme="minorHAnsi"/>
          <w:sz w:val="22"/>
          <w:szCs w:val="22"/>
        </w:rPr>
        <w:t>s</w:t>
      </w:r>
      <w:r w:rsidR="00A01E60" w:rsidRPr="00A01E60">
        <w:rPr>
          <w:rFonts w:asciiTheme="minorHAnsi" w:hAnsiTheme="minorHAnsi"/>
          <w:sz w:val="22"/>
          <w:szCs w:val="22"/>
        </w:rPr>
        <w:t>?</w:t>
      </w:r>
    </w:p>
    <w:p w:rsidR="00A01E60" w:rsidRPr="00A01E60" w:rsidRDefault="00A01E60" w:rsidP="00FF1595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A01E60" w:rsidRDefault="00A01E60" w:rsidP="00FF1595">
      <w:pPr>
        <w:pStyle w:val="ListParagraph"/>
        <w:numPr>
          <w:ilvl w:val="0"/>
          <w:numId w:val="31"/>
        </w:numPr>
        <w:contextualSpacing w:val="0"/>
        <w:rPr>
          <w:rFonts w:asciiTheme="minorHAnsi" w:hAnsiTheme="minorHAnsi"/>
          <w:sz w:val="22"/>
          <w:szCs w:val="22"/>
        </w:rPr>
      </w:pPr>
      <w:r w:rsidRPr="00A01E60">
        <w:rPr>
          <w:rFonts w:asciiTheme="minorHAnsi" w:hAnsiTheme="minorHAnsi"/>
          <w:sz w:val="22"/>
          <w:szCs w:val="22"/>
        </w:rPr>
        <w:t>Of the number of course-r</w:t>
      </w:r>
      <w:r w:rsidR="00FF1595">
        <w:rPr>
          <w:rFonts w:asciiTheme="minorHAnsi" w:hAnsiTheme="minorHAnsi"/>
          <w:sz w:val="22"/>
          <w:szCs w:val="22"/>
        </w:rPr>
        <w:t>elated elements you listed in the mapping</w:t>
      </w:r>
      <w:r w:rsidRPr="00A01E60">
        <w:rPr>
          <w:rFonts w:asciiTheme="minorHAnsi" w:hAnsiTheme="minorHAnsi"/>
          <w:sz w:val="22"/>
          <w:szCs w:val="22"/>
        </w:rPr>
        <w:t>, which would you point to as the most effective in helping teacher candidates learn the knowledge, skills, an</w:t>
      </w:r>
      <w:r w:rsidR="00FF1595">
        <w:rPr>
          <w:rFonts w:asciiTheme="minorHAnsi" w:hAnsiTheme="minorHAnsi"/>
          <w:sz w:val="22"/>
          <w:szCs w:val="22"/>
        </w:rPr>
        <w:t>d dispositions reflected in the literacy</w:t>
      </w:r>
      <w:r w:rsidRPr="00A01E60">
        <w:rPr>
          <w:rFonts w:asciiTheme="minorHAnsi" w:hAnsiTheme="minorHAnsi"/>
          <w:sz w:val="22"/>
          <w:szCs w:val="22"/>
        </w:rPr>
        <w:t xml:space="preserve"> QI</w:t>
      </w:r>
      <w:r w:rsidR="00FF1595"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 xml:space="preserve">?   </w:t>
      </w:r>
    </w:p>
    <w:p w:rsidR="00A01E60" w:rsidRPr="00A01E60" w:rsidRDefault="00A01E60" w:rsidP="00FF1595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A01E60" w:rsidRDefault="00A01E60" w:rsidP="00FF1595">
      <w:pPr>
        <w:pStyle w:val="ListParagraph"/>
        <w:numPr>
          <w:ilvl w:val="0"/>
          <w:numId w:val="31"/>
        </w:numPr>
        <w:contextualSpacing w:val="0"/>
        <w:rPr>
          <w:rFonts w:asciiTheme="minorHAnsi" w:hAnsiTheme="minorHAnsi"/>
          <w:sz w:val="22"/>
          <w:szCs w:val="22"/>
        </w:rPr>
      </w:pPr>
      <w:r w:rsidRPr="00A01E60">
        <w:rPr>
          <w:rFonts w:asciiTheme="minorHAnsi" w:hAnsiTheme="minorHAnsi"/>
          <w:sz w:val="22"/>
          <w:szCs w:val="22"/>
        </w:rPr>
        <w:t>Regarding the knowledge, skills, an</w:t>
      </w:r>
      <w:r w:rsidR="00FF1595">
        <w:rPr>
          <w:rFonts w:asciiTheme="minorHAnsi" w:hAnsiTheme="minorHAnsi"/>
          <w:sz w:val="22"/>
          <w:szCs w:val="22"/>
        </w:rPr>
        <w:t xml:space="preserve">d dispositions reflected in the literacy </w:t>
      </w:r>
      <w:r w:rsidRPr="00A01E60">
        <w:rPr>
          <w:rFonts w:asciiTheme="minorHAnsi" w:hAnsiTheme="minorHAnsi"/>
          <w:sz w:val="22"/>
          <w:szCs w:val="22"/>
        </w:rPr>
        <w:t>QI</w:t>
      </w:r>
      <w:r w:rsidR="00FF1595"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>, do you monitor teacher candidates’ development over the span of the program?  Please explain.</w:t>
      </w:r>
    </w:p>
    <w:p w:rsidR="00A01E60" w:rsidRPr="00A01E60" w:rsidRDefault="00A01E60" w:rsidP="00FF1595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A01E60" w:rsidRDefault="00A01E60" w:rsidP="00FF1595">
      <w:pPr>
        <w:pStyle w:val="ListParagraph"/>
        <w:numPr>
          <w:ilvl w:val="0"/>
          <w:numId w:val="31"/>
        </w:numPr>
        <w:contextualSpacing w:val="0"/>
        <w:rPr>
          <w:rFonts w:asciiTheme="minorHAnsi" w:hAnsiTheme="minorHAnsi"/>
          <w:sz w:val="22"/>
          <w:szCs w:val="22"/>
        </w:rPr>
      </w:pPr>
      <w:r w:rsidRPr="00A01E60">
        <w:rPr>
          <w:rFonts w:asciiTheme="minorHAnsi" w:hAnsiTheme="minorHAnsi"/>
          <w:sz w:val="22"/>
          <w:szCs w:val="22"/>
        </w:rPr>
        <w:t>Are the knowledge, skills, and dispositions reflected in the QI</w:t>
      </w:r>
      <w:r w:rsidR="00FF1595"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 xml:space="preserve"> included in final evaluations of teacher candidates’ performances?  How is this captured?</w:t>
      </w:r>
    </w:p>
    <w:p w:rsidR="00A01E60" w:rsidRPr="00A01E60" w:rsidRDefault="00A01E60" w:rsidP="00FF1595">
      <w:pPr>
        <w:pStyle w:val="ListParagraph"/>
        <w:rPr>
          <w:rFonts w:asciiTheme="minorHAnsi" w:hAnsiTheme="minorHAnsi"/>
          <w:sz w:val="22"/>
          <w:szCs w:val="22"/>
        </w:rPr>
      </w:pPr>
    </w:p>
    <w:p w:rsidR="002D2E36" w:rsidRDefault="002D2E36" w:rsidP="00FF1595">
      <w:pPr>
        <w:pStyle w:val="ListParagraph"/>
        <w:numPr>
          <w:ilvl w:val="0"/>
          <w:numId w:val="31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Regarding field experiences and student teaching: </w:t>
      </w:r>
      <w:r w:rsidR="00A01E60" w:rsidRPr="00A01E60">
        <w:rPr>
          <w:rFonts w:asciiTheme="minorHAnsi" w:hAnsiTheme="minorHAnsi"/>
          <w:sz w:val="22"/>
          <w:szCs w:val="22"/>
        </w:rPr>
        <w:t>How well do you think your teacher candidates learn about and practice the knowledge, skills, an</w:t>
      </w:r>
      <w:r w:rsidR="00FF1595">
        <w:rPr>
          <w:rFonts w:asciiTheme="minorHAnsi" w:hAnsiTheme="minorHAnsi"/>
          <w:sz w:val="22"/>
          <w:szCs w:val="22"/>
        </w:rPr>
        <w:t>d dispositions reflected in these</w:t>
      </w:r>
      <w:r w:rsidR="00A01E60" w:rsidRPr="00A01E60">
        <w:rPr>
          <w:rFonts w:asciiTheme="minorHAnsi" w:hAnsiTheme="minorHAnsi"/>
          <w:sz w:val="22"/>
          <w:szCs w:val="22"/>
        </w:rPr>
        <w:t xml:space="preserve"> QI</w:t>
      </w:r>
      <w:r w:rsidR="00FF1595">
        <w:rPr>
          <w:rFonts w:asciiTheme="minorHAnsi" w:hAnsiTheme="minorHAnsi"/>
          <w:sz w:val="22"/>
          <w:szCs w:val="22"/>
        </w:rPr>
        <w:t>s</w:t>
      </w:r>
      <w:r w:rsidR="00A01E60" w:rsidRPr="00A01E60">
        <w:rPr>
          <w:rFonts w:asciiTheme="minorHAnsi" w:hAnsiTheme="minorHAnsi"/>
          <w:sz w:val="22"/>
          <w:szCs w:val="22"/>
        </w:rPr>
        <w:t xml:space="preserve">?  </w:t>
      </w:r>
    </w:p>
    <w:p w:rsidR="00A01E60" w:rsidRPr="002D2E36" w:rsidRDefault="00A01E60" w:rsidP="002D2E36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2D2E36">
        <w:rPr>
          <w:rFonts w:asciiTheme="minorHAnsi" w:hAnsiTheme="minorHAnsi"/>
          <w:sz w:val="22"/>
          <w:szCs w:val="22"/>
        </w:rPr>
        <w:t>What data do you collect that shows tha</w:t>
      </w:r>
      <w:r w:rsidR="002D2E36" w:rsidRPr="002D2E36">
        <w:rPr>
          <w:rFonts w:asciiTheme="minorHAnsi" w:hAnsiTheme="minorHAnsi"/>
          <w:sz w:val="22"/>
          <w:szCs w:val="22"/>
        </w:rPr>
        <w:t xml:space="preserve">t teacher candidates can </w:t>
      </w:r>
      <w:r w:rsidRPr="002D2E36">
        <w:rPr>
          <w:rFonts w:asciiTheme="minorHAnsi" w:hAnsiTheme="minorHAnsi"/>
          <w:sz w:val="22"/>
          <w:szCs w:val="22"/>
        </w:rPr>
        <w:t xml:space="preserve">use what they have learned in field settings?  </w:t>
      </w:r>
    </w:p>
    <w:p w:rsidR="00FF1595" w:rsidRDefault="002D2E36" w:rsidP="002D2E36">
      <w:pPr>
        <w:pStyle w:val="ListParagraph"/>
        <w:numPr>
          <w:ilvl w:val="0"/>
          <w:numId w:val="32"/>
        </w:numPr>
        <w:contextualSpacing w:val="0"/>
        <w:rPr>
          <w:rFonts w:asciiTheme="minorHAnsi" w:hAnsiTheme="minorHAnsi"/>
          <w:sz w:val="22"/>
          <w:szCs w:val="22"/>
        </w:rPr>
      </w:pPr>
      <w:r w:rsidRPr="002D2E36">
        <w:rPr>
          <w:rFonts w:asciiTheme="minorHAnsi" w:hAnsiTheme="minorHAnsi"/>
          <w:sz w:val="22"/>
          <w:szCs w:val="22"/>
        </w:rPr>
        <w:t xml:space="preserve">What data do you collect that shows that teacher candidates can use what they have learned in field settings?  </w:t>
      </w:r>
    </w:p>
    <w:p w:rsidR="002D2E36" w:rsidRPr="00A01E60" w:rsidRDefault="002D2E36" w:rsidP="00FF1595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A01E60" w:rsidRPr="00BF77C9" w:rsidRDefault="00A01E60" w:rsidP="00FF1595">
      <w:pPr>
        <w:pStyle w:val="ListParagraph"/>
        <w:numPr>
          <w:ilvl w:val="0"/>
          <w:numId w:val="31"/>
        </w:numPr>
        <w:contextualSpacing w:val="0"/>
        <w:rPr>
          <w:rFonts w:asciiTheme="minorHAnsi" w:hAnsiTheme="minorHAnsi"/>
          <w:sz w:val="22"/>
          <w:szCs w:val="22"/>
        </w:rPr>
      </w:pPr>
      <w:r w:rsidRPr="00A01E60">
        <w:rPr>
          <w:rFonts w:asciiTheme="minorHAnsi" w:hAnsiTheme="minorHAnsi"/>
          <w:sz w:val="22"/>
          <w:szCs w:val="22"/>
        </w:rPr>
        <w:t>In a paragraph or two, provide an anecdotal example of a teacher candidate whom you judge fully achieved the learning outcomes o</w:t>
      </w:r>
      <w:r w:rsidR="00FF1595">
        <w:rPr>
          <w:rFonts w:asciiTheme="minorHAnsi" w:hAnsiTheme="minorHAnsi"/>
          <w:sz w:val="22"/>
          <w:szCs w:val="22"/>
        </w:rPr>
        <w:t>f your program reflected in these</w:t>
      </w:r>
      <w:r w:rsidRPr="00A01E60">
        <w:rPr>
          <w:rFonts w:asciiTheme="minorHAnsi" w:hAnsiTheme="minorHAnsi"/>
          <w:sz w:val="22"/>
          <w:szCs w:val="22"/>
        </w:rPr>
        <w:t xml:space="preserve"> QI</w:t>
      </w:r>
      <w:r w:rsidR="00FF1595"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>.</w:t>
      </w:r>
      <w:r w:rsidRPr="00A01E60">
        <w:rPr>
          <w:rFonts w:asciiTheme="minorHAnsi" w:hAnsiTheme="minorHAnsi"/>
          <w:sz w:val="22"/>
          <w:szCs w:val="22"/>
        </w:rPr>
        <w:br/>
      </w:r>
    </w:p>
    <w:p w:rsidR="00484D12" w:rsidRPr="00DC74FF" w:rsidRDefault="00484D12" w:rsidP="006F5F5C">
      <w:pPr>
        <w:tabs>
          <w:tab w:val="left" w:pos="7980"/>
        </w:tabs>
      </w:pPr>
    </w:p>
    <w:sectPr w:rsidR="00484D12" w:rsidRPr="00DC74FF" w:rsidSect="005F21B1"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34" w:rsidRDefault="00975334" w:rsidP="00787A90">
      <w:r>
        <w:separator/>
      </w:r>
    </w:p>
  </w:endnote>
  <w:endnote w:type="continuationSeparator" w:id="0">
    <w:p w:rsidR="00975334" w:rsidRDefault="00975334" w:rsidP="0078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34" w:rsidRDefault="00975334" w:rsidP="00787A90">
      <w:r>
        <w:separator/>
      </w:r>
    </w:p>
  </w:footnote>
  <w:footnote w:type="continuationSeparator" w:id="0">
    <w:p w:rsidR="00975334" w:rsidRDefault="00975334" w:rsidP="00787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34" w:rsidRPr="001E6446" w:rsidRDefault="00975334" w:rsidP="0026209C">
    <w:pPr>
      <w:pStyle w:val="Header"/>
      <w:tabs>
        <w:tab w:val="clear" w:pos="4680"/>
        <w:tab w:val="clear" w:pos="9360"/>
        <w:tab w:val="right" w:pos="720"/>
      </w:tabs>
      <w:jc w:val="right"/>
      <w:rPr>
        <w:rFonts w:asciiTheme="minorHAnsi" w:hAnsiTheme="minorHAnsi"/>
        <w:color w:val="FF0000"/>
        <w:sz w:val="28"/>
        <w:szCs w:val="28"/>
      </w:rPr>
    </w:pPr>
    <w:r w:rsidRPr="001E6446">
      <w:rPr>
        <w:rFonts w:asciiTheme="minorHAnsi" w:hAnsiTheme="minorHAnsi"/>
        <w:noProof/>
        <w:color w:val="FF0000"/>
        <w:sz w:val="28"/>
        <w:szCs w:val="28"/>
      </w:rPr>
      <w:drawing>
        <wp:inline distT="0" distB="0" distL="0" distR="0">
          <wp:extent cx="3535680" cy="397764"/>
          <wp:effectExtent l="19050" t="0" r="7620" b="0"/>
          <wp:docPr id="5" name="logo-image" descr="NY Higher Education Support Center for SystemsChange.  Supporting the Task Force on Quality Inclusive Schooling.">
            <a:hlinkClick xmlns:a="http://schemas.openxmlformats.org/drawingml/2006/main" r:id="rId1" tooltip="&quot;Return to the HESC home page.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NY Higher Education Support Center for SystemsChange.  Supporting the Task Force on Quality Inclusive Schooling.">
                    <a:hlinkClick r:id="rId1" tooltip="&quot;Return to the HESC home page.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39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334" w:rsidRPr="001E6446" w:rsidRDefault="00975334" w:rsidP="0026209C">
    <w:pPr>
      <w:pStyle w:val="Header"/>
      <w:tabs>
        <w:tab w:val="clear" w:pos="4680"/>
        <w:tab w:val="clear" w:pos="9360"/>
        <w:tab w:val="right" w:pos="720"/>
      </w:tabs>
      <w:rPr>
        <w:rFonts w:asciiTheme="minorHAnsi" w:hAnsiTheme="minorHAnsi"/>
        <w:sz w:val="22"/>
        <w:szCs w:val="22"/>
      </w:rPr>
    </w:pPr>
    <w:r w:rsidRPr="001E6446">
      <w:rPr>
        <w:rFonts w:asciiTheme="minorHAnsi" w:hAnsiTheme="minorHAnsi"/>
        <w:sz w:val="22"/>
        <w:szCs w:val="22"/>
      </w:rPr>
      <w:t>Mapping the Curriculum:  Quality Indicato</w:t>
    </w:r>
    <w:r>
      <w:rPr>
        <w:rFonts w:asciiTheme="minorHAnsi" w:hAnsiTheme="minorHAnsi"/>
        <w:sz w:val="22"/>
        <w:szCs w:val="22"/>
      </w:rPr>
      <w:t>rs in Literacy</w:t>
    </w:r>
  </w:p>
  <w:p w:rsidR="00975334" w:rsidRPr="00F16CF7" w:rsidRDefault="00975334" w:rsidP="00D96D33">
    <w:pPr>
      <w:pStyle w:val="Header"/>
      <w:tabs>
        <w:tab w:val="clear" w:pos="4680"/>
        <w:tab w:val="clear" w:pos="9360"/>
        <w:tab w:val="right" w:pos="720"/>
      </w:tabs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41F"/>
    <w:multiLevelType w:val="hybridMultilevel"/>
    <w:tmpl w:val="73D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600"/>
    <w:multiLevelType w:val="hybridMultilevel"/>
    <w:tmpl w:val="B442E4AA"/>
    <w:lvl w:ilvl="0" w:tplc="D3FE6A6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8F4"/>
    <w:multiLevelType w:val="multilevel"/>
    <w:tmpl w:val="2724E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A3657"/>
    <w:multiLevelType w:val="multilevel"/>
    <w:tmpl w:val="D68421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66C6"/>
    <w:multiLevelType w:val="hybridMultilevel"/>
    <w:tmpl w:val="9D985F74"/>
    <w:lvl w:ilvl="0" w:tplc="8B3E535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04E4"/>
    <w:multiLevelType w:val="hybridMultilevel"/>
    <w:tmpl w:val="8F8E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1EA6"/>
    <w:multiLevelType w:val="hybridMultilevel"/>
    <w:tmpl w:val="BCC8B362"/>
    <w:lvl w:ilvl="0" w:tplc="1E2CDB7A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2BEE"/>
    <w:multiLevelType w:val="hybridMultilevel"/>
    <w:tmpl w:val="AF9ECF3E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34C77A82"/>
    <w:multiLevelType w:val="hybridMultilevel"/>
    <w:tmpl w:val="AC248458"/>
    <w:lvl w:ilvl="0" w:tplc="E9E47802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245F1"/>
    <w:multiLevelType w:val="hybridMultilevel"/>
    <w:tmpl w:val="88C68974"/>
    <w:lvl w:ilvl="0" w:tplc="3FCAB872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21C6"/>
    <w:multiLevelType w:val="hybridMultilevel"/>
    <w:tmpl w:val="B56EF19E"/>
    <w:lvl w:ilvl="0" w:tplc="3A367322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03E7"/>
    <w:multiLevelType w:val="hybridMultilevel"/>
    <w:tmpl w:val="5F76C7EC"/>
    <w:lvl w:ilvl="0" w:tplc="4A340B1E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37B05"/>
    <w:multiLevelType w:val="hybridMultilevel"/>
    <w:tmpl w:val="FCF60CFC"/>
    <w:lvl w:ilvl="0" w:tplc="6E0893C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5CA"/>
    <w:multiLevelType w:val="hybridMultilevel"/>
    <w:tmpl w:val="4A0AD4AE"/>
    <w:lvl w:ilvl="0" w:tplc="521099E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63E24"/>
    <w:multiLevelType w:val="hybridMultilevel"/>
    <w:tmpl w:val="F4D41BFA"/>
    <w:lvl w:ilvl="0" w:tplc="3188B2C8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43686"/>
    <w:multiLevelType w:val="hybridMultilevel"/>
    <w:tmpl w:val="5C1AB4DC"/>
    <w:lvl w:ilvl="0" w:tplc="D28271B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94783"/>
    <w:multiLevelType w:val="hybridMultilevel"/>
    <w:tmpl w:val="698ED7C2"/>
    <w:lvl w:ilvl="0" w:tplc="46E41F2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2769F"/>
    <w:multiLevelType w:val="hybridMultilevel"/>
    <w:tmpl w:val="52446256"/>
    <w:lvl w:ilvl="0" w:tplc="7FBE3078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740C3"/>
    <w:multiLevelType w:val="hybridMultilevel"/>
    <w:tmpl w:val="3C70DF94"/>
    <w:lvl w:ilvl="0" w:tplc="FDB48A34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E754B"/>
    <w:multiLevelType w:val="hybridMultilevel"/>
    <w:tmpl w:val="469E9418"/>
    <w:lvl w:ilvl="0" w:tplc="F07C646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24E4D"/>
    <w:multiLevelType w:val="hybridMultilevel"/>
    <w:tmpl w:val="8630675E"/>
    <w:lvl w:ilvl="0" w:tplc="D7A222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BA2B44"/>
    <w:multiLevelType w:val="hybridMultilevel"/>
    <w:tmpl w:val="78246F3A"/>
    <w:lvl w:ilvl="0" w:tplc="8B3E5350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F788D"/>
    <w:multiLevelType w:val="hybridMultilevel"/>
    <w:tmpl w:val="01AA3836"/>
    <w:lvl w:ilvl="0" w:tplc="ECE487CE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D611F"/>
    <w:multiLevelType w:val="hybridMultilevel"/>
    <w:tmpl w:val="891C816E"/>
    <w:lvl w:ilvl="0" w:tplc="E9E47802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64B38"/>
    <w:multiLevelType w:val="hybridMultilevel"/>
    <w:tmpl w:val="5F8C0558"/>
    <w:lvl w:ilvl="0" w:tplc="4B1CF50C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427AA"/>
    <w:multiLevelType w:val="hybridMultilevel"/>
    <w:tmpl w:val="0AD4C84E"/>
    <w:lvl w:ilvl="0" w:tplc="3C38B978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4699C"/>
    <w:multiLevelType w:val="hybridMultilevel"/>
    <w:tmpl w:val="7E98F822"/>
    <w:lvl w:ilvl="0" w:tplc="5AC23C06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49B4"/>
    <w:multiLevelType w:val="hybridMultilevel"/>
    <w:tmpl w:val="E12845D2"/>
    <w:lvl w:ilvl="0" w:tplc="AF76E5D8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970D9"/>
    <w:multiLevelType w:val="hybridMultilevel"/>
    <w:tmpl w:val="21C27D5A"/>
    <w:lvl w:ilvl="0" w:tplc="226016C8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02E33"/>
    <w:multiLevelType w:val="hybridMultilevel"/>
    <w:tmpl w:val="6BF03E6C"/>
    <w:lvl w:ilvl="0" w:tplc="EB08436A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271FA"/>
    <w:multiLevelType w:val="hybridMultilevel"/>
    <w:tmpl w:val="4BF0A514"/>
    <w:lvl w:ilvl="0" w:tplc="2FC28566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7"/>
  </w:num>
  <w:num w:numId="5">
    <w:abstractNumId w:val="22"/>
  </w:num>
  <w:num w:numId="6">
    <w:abstractNumId w:val="15"/>
  </w:num>
  <w:num w:numId="7">
    <w:abstractNumId w:val="14"/>
  </w:num>
  <w:num w:numId="8">
    <w:abstractNumId w:val="27"/>
  </w:num>
  <w:num w:numId="9">
    <w:abstractNumId w:val="9"/>
  </w:num>
  <w:num w:numId="10">
    <w:abstractNumId w:val="6"/>
  </w:num>
  <w:num w:numId="11">
    <w:abstractNumId w:val="24"/>
  </w:num>
  <w:num w:numId="12">
    <w:abstractNumId w:val="8"/>
  </w:num>
  <w:num w:numId="13">
    <w:abstractNumId w:val="23"/>
  </w:num>
  <w:num w:numId="14">
    <w:abstractNumId w:val="2"/>
  </w:num>
  <w:num w:numId="15">
    <w:abstractNumId w:val="26"/>
  </w:num>
  <w:num w:numId="16">
    <w:abstractNumId w:val="3"/>
  </w:num>
  <w:num w:numId="17">
    <w:abstractNumId w:val="1"/>
  </w:num>
  <w:num w:numId="18">
    <w:abstractNumId w:val="13"/>
  </w:num>
  <w:num w:numId="19">
    <w:abstractNumId w:val="29"/>
  </w:num>
  <w:num w:numId="20">
    <w:abstractNumId w:val="30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10"/>
  </w:num>
  <w:num w:numId="26">
    <w:abstractNumId w:val="12"/>
  </w:num>
  <w:num w:numId="27">
    <w:abstractNumId w:val="16"/>
  </w:num>
  <w:num w:numId="28">
    <w:abstractNumId w:val="20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5"/>
  </w:num>
  <w:num w:numId="32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5003A"/>
    <w:rsid w:val="00005688"/>
    <w:rsid w:val="00013CD9"/>
    <w:rsid w:val="000E5399"/>
    <w:rsid w:val="00100E6D"/>
    <w:rsid w:val="00111675"/>
    <w:rsid w:val="00134484"/>
    <w:rsid w:val="00142725"/>
    <w:rsid w:val="001663A3"/>
    <w:rsid w:val="00184D7D"/>
    <w:rsid w:val="00185B3C"/>
    <w:rsid w:val="001E6446"/>
    <w:rsid w:val="00252EA0"/>
    <w:rsid w:val="0026209C"/>
    <w:rsid w:val="00283F13"/>
    <w:rsid w:val="002D2E36"/>
    <w:rsid w:val="00313269"/>
    <w:rsid w:val="00315D11"/>
    <w:rsid w:val="00322BD9"/>
    <w:rsid w:val="00323B0E"/>
    <w:rsid w:val="003607AD"/>
    <w:rsid w:val="0039083D"/>
    <w:rsid w:val="003B3314"/>
    <w:rsid w:val="003F2B39"/>
    <w:rsid w:val="00403155"/>
    <w:rsid w:val="00403B43"/>
    <w:rsid w:val="00413B6D"/>
    <w:rsid w:val="004336BD"/>
    <w:rsid w:val="004752FA"/>
    <w:rsid w:val="00484D12"/>
    <w:rsid w:val="004D1031"/>
    <w:rsid w:val="004F41C3"/>
    <w:rsid w:val="00503BAA"/>
    <w:rsid w:val="00545763"/>
    <w:rsid w:val="00552625"/>
    <w:rsid w:val="00590656"/>
    <w:rsid w:val="005A7754"/>
    <w:rsid w:val="005F1419"/>
    <w:rsid w:val="005F21B1"/>
    <w:rsid w:val="005F5993"/>
    <w:rsid w:val="00610E9E"/>
    <w:rsid w:val="0065003A"/>
    <w:rsid w:val="006515E9"/>
    <w:rsid w:val="006629EA"/>
    <w:rsid w:val="006756A6"/>
    <w:rsid w:val="006B2FA3"/>
    <w:rsid w:val="006F5F5C"/>
    <w:rsid w:val="007849CD"/>
    <w:rsid w:val="00787A90"/>
    <w:rsid w:val="007A4F14"/>
    <w:rsid w:val="007C1E34"/>
    <w:rsid w:val="00807460"/>
    <w:rsid w:val="00821D7C"/>
    <w:rsid w:val="008464D9"/>
    <w:rsid w:val="00870114"/>
    <w:rsid w:val="008A10B4"/>
    <w:rsid w:val="008C21A6"/>
    <w:rsid w:val="008D3250"/>
    <w:rsid w:val="008D46E6"/>
    <w:rsid w:val="00957237"/>
    <w:rsid w:val="00975334"/>
    <w:rsid w:val="00A01E60"/>
    <w:rsid w:val="00A172B6"/>
    <w:rsid w:val="00A64724"/>
    <w:rsid w:val="00AA4CD5"/>
    <w:rsid w:val="00AF5CA1"/>
    <w:rsid w:val="00B04485"/>
    <w:rsid w:val="00B260E3"/>
    <w:rsid w:val="00B4792A"/>
    <w:rsid w:val="00B910BA"/>
    <w:rsid w:val="00BA2852"/>
    <w:rsid w:val="00BD099D"/>
    <w:rsid w:val="00BE2B29"/>
    <w:rsid w:val="00C15A5D"/>
    <w:rsid w:val="00C9318E"/>
    <w:rsid w:val="00CB7FE1"/>
    <w:rsid w:val="00CC5F21"/>
    <w:rsid w:val="00CD7F2E"/>
    <w:rsid w:val="00D52CF2"/>
    <w:rsid w:val="00D71DBC"/>
    <w:rsid w:val="00D85D61"/>
    <w:rsid w:val="00D96D33"/>
    <w:rsid w:val="00DC74FF"/>
    <w:rsid w:val="00DF3434"/>
    <w:rsid w:val="00DF4697"/>
    <w:rsid w:val="00E02C93"/>
    <w:rsid w:val="00E159DB"/>
    <w:rsid w:val="00E74BB3"/>
    <w:rsid w:val="00E95E46"/>
    <w:rsid w:val="00EF1FCA"/>
    <w:rsid w:val="00F16CF7"/>
    <w:rsid w:val="00F85D36"/>
    <w:rsid w:val="00FB1903"/>
    <w:rsid w:val="00F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9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F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21B1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D1031"/>
    <w:rPr>
      <w:b/>
      <w:bCs/>
    </w:rPr>
  </w:style>
  <w:style w:type="paragraph" w:styleId="BodyTextIndent">
    <w:name w:val="Body Text Indent"/>
    <w:basedOn w:val="Normal"/>
    <w:link w:val="BodyTextIndentChar"/>
    <w:rsid w:val="00484D12"/>
    <w:pPr>
      <w:tabs>
        <w:tab w:val="num" w:pos="288"/>
      </w:tabs>
      <w:ind w:left="288" w:hanging="288"/>
    </w:pPr>
  </w:style>
  <w:style w:type="character" w:customStyle="1" w:styleId="BodyTextIndentChar">
    <w:name w:val="Body Text Indent Char"/>
    <w:basedOn w:val="DefaultParagraphFont"/>
    <w:link w:val="BodyTextIndent"/>
    <w:rsid w:val="00484D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inclusion-n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D58C-0BE4-4817-A6A0-8E802755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cbharr01</dc:creator>
  <cp:keywords/>
  <dc:description/>
  <cp:lastModifiedBy>plkozik</cp:lastModifiedBy>
  <cp:revision>4</cp:revision>
  <cp:lastPrinted>2011-01-11T14:21:00Z</cp:lastPrinted>
  <dcterms:created xsi:type="dcterms:W3CDTF">2011-01-12T17:38:00Z</dcterms:created>
  <dcterms:modified xsi:type="dcterms:W3CDTF">2011-01-12T18:14:00Z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-793254745</vt:i4>
  </property>
  <property fmtid="{D5CDD505-2E9C-101B-9397-08002B2CF9AE}" pid="4" name="_EmailSubject">
    <vt:lpwstr>23C At Last!</vt:lpwstr>
  </property>
  <property fmtid="{D5CDD505-2E9C-101B-9397-08002B2CF9AE}" pid="5" name="_AuthorEmail">
    <vt:lpwstr>plkozik@syr.edu</vt:lpwstr>
  </property>
  <property fmtid="{D5CDD505-2E9C-101B-9397-08002B2CF9AE}" pid="6" name="_AuthorEmailDisplayName">
    <vt:lpwstr>Peter L Kozik</vt:lpwstr>
  </property>
</Properties>
</file>